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E1" w:rsidRDefault="00387DF1" w:rsidP="00C12247">
      <w:pPr>
        <w:ind w:left="0"/>
        <w:rPr>
          <w:b/>
          <w:sz w:val="28"/>
          <w:szCs w:val="28"/>
        </w:rPr>
      </w:pPr>
      <w:r>
        <w:rPr>
          <w:b/>
          <w:sz w:val="28"/>
          <w:szCs w:val="28"/>
        </w:rPr>
        <w:t>Infoblad Ûze Plekke</w:t>
      </w:r>
    </w:p>
    <w:p w:rsidR="00387DF1" w:rsidRDefault="00387DF1" w:rsidP="00C12247">
      <w:pPr>
        <w:ind w:left="0"/>
        <w:rPr>
          <w:b/>
          <w:sz w:val="24"/>
          <w:szCs w:val="24"/>
        </w:rPr>
      </w:pPr>
      <w:r w:rsidRPr="00387DF1">
        <w:rPr>
          <w:b/>
          <w:sz w:val="24"/>
          <w:szCs w:val="24"/>
        </w:rPr>
        <w:t xml:space="preserve">Werkjaar </w:t>
      </w:r>
      <w:r w:rsidR="00351EAC">
        <w:rPr>
          <w:b/>
          <w:sz w:val="24"/>
          <w:szCs w:val="24"/>
        </w:rPr>
        <w:t>2015-2016, 23/05/2016, nr</w:t>
      </w:r>
      <w:r w:rsidR="00F14D1B">
        <w:rPr>
          <w:b/>
          <w:sz w:val="24"/>
          <w:szCs w:val="24"/>
        </w:rPr>
        <w:t>.</w:t>
      </w:r>
      <w:r w:rsidR="00351EAC">
        <w:rPr>
          <w:b/>
          <w:sz w:val="24"/>
          <w:szCs w:val="24"/>
        </w:rPr>
        <w:t xml:space="preserve"> 6</w:t>
      </w:r>
    </w:p>
    <w:p w:rsidR="00387DF1" w:rsidRDefault="00387DF1" w:rsidP="00C12247">
      <w:pPr>
        <w:ind w:left="0"/>
        <w:rPr>
          <w:b/>
          <w:sz w:val="24"/>
          <w:szCs w:val="24"/>
        </w:rPr>
      </w:pPr>
    </w:p>
    <w:p w:rsidR="00387DF1" w:rsidRPr="00B3606D" w:rsidRDefault="00387DF1" w:rsidP="00387DF1">
      <w:pPr>
        <w:pStyle w:val="Lijstalinea"/>
        <w:numPr>
          <w:ilvl w:val="0"/>
          <w:numId w:val="1"/>
        </w:numPr>
        <w:rPr>
          <w:b/>
          <w:sz w:val="24"/>
          <w:szCs w:val="24"/>
        </w:rPr>
      </w:pPr>
      <w:r>
        <w:rPr>
          <w:b/>
        </w:rPr>
        <w:t xml:space="preserve">Ter overweging: </w:t>
      </w:r>
      <w:r w:rsidR="00F14D1B">
        <w:rPr>
          <w:b/>
        </w:rPr>
        <w:t>gedicht</w:t>
      </w:r>
      <w:r w:rsidR="00B3606D">
        <w:rPr>
          <w:b/>
        </w:rPr>
        <w:t xml:space="preserve">jes </w:t>
      </w:r>
      <w:r w:rsidR="00F14D1B">
        <w:rPr>
          <w:b/>
        </w:rPr>
        <w:t xml:space="preserve"> van Murie</w:t>
      </w:r>
      <w:r w:rsidR="009D696D">
        <w:rPr>
          <w:b/>
        </w:rPr>
        <w:t>l</w:t>
      </w:r>
      <w:r w:rsidR="00B3606D">
        <w:rPr>
          <w:b/>
        </w:rPr>
        <w:t xml:space="preserve"> en Annie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3606D" w:rsidRPr="00F3258A" w:rsidTr="00B3606D">
        <w:tc>
          <w:tcPr>
            <w:tcW w:w="4606" w:type="dxa"/>
          </w:tcPr>
          <w:p w:rsidR="00B3606D" w:rsidRPr="00F3258A" w:rsidRDefault="00B3606D" w:rsidP="00B3606D">
            <w:pPr>
              <w:jc w:val="center"/>
              <w:rPr>
                <w:b/>
                <w:sz w:val="20"/>
                <w:szCs w:val="20"/>
              </w:rPr>
            </w:pPr>
          </w:p>
          <w:p w:rsidR="00B3606D" w:rsidRPr="00F3258A" w:rsidRDefault="00B3606D" w:rsidP="00B3606D">
            <w:pPr>
              <w:jc w:val="center"/>
              <w:rPr>
                <w:b/>
                <w:sz w:val="20"/>
                <w:szCs w:val="20"/>
              </w:rPr>
            </w:pPr>
          </w:p>
          <w:p w:rsidR="00B3606D" w:rsidRPr="00F3258A" w:rsidRDefault="00B3606D" w:rsidP="00B3606D">
            <w:pPr>
              <w:jc w:val="center"/>
              <w:rPr>
                <w:b/>
                <w:sz w:val="20"/>
                <w:szCs w:val="20"/>
              </w:rPr>
            </w:pPr>
            <w:r w:rsidRPr="00F3258A">
              <w:rPr>
                <w:b/>
                <w:sz w:val="20"/>
                <w:szCs w:val="20"/>
              </w:rPr>
              <w:t>Dans het piekeren</w:t>
            </w:r>
          </w:p>
          <w:p w:rsidR="00B3606D" w:rsidRPr="00F3258A" w:rsidRDefault="00B3606D" w:rsidP="00B3606D">
            <w:pPr>
              <w:jc w:val="center"/>
              <w:rPr>
                <w:b/>
                <w:sz w:val="20"/>
                <w:szCs w:val="20"/>
              </w:rPr>
            </w:pPr>
            <w:r w:rsidRPr="00F3258A">
              <w:rPr>
                <w:b/>
                <w:sz w:val="20"/>
                <w:szCs w:val="20"/>
              </w:rPr>
              <w:t>en de moeilijkheden</w:t>
            </w:r>
          </w:p>
          <w:p w:rsidR="00B3606D" w:rsidRPr="00F3258A" w:rsidRDefault="00B3606D" w:rsidP="00B3606D">
            <w:pPr>
              <w:jc w:val="center"/>
              <w:rPr>
                <w:b/>
                <w:sz w:val="20"/>
                <w:szCs w:val="20"/>
              </w:rPr>
            </w:pPr>
            <w:r w:rsidRPr="00F3258A">
              <w:rPr>
                <w:b/>
                <w:sz w:val="20"/>
                <w:szCs w:val="20"/>
              </w:rPr>
              <w:t>uit je warm hart</w:t>
            </w:r>
          </w:p>
          <w:p w:rsidR="00B3606D" w:rsidRPr="00F3258A" w:rsidRDefault="00B3606D" w:rsidP="00B3606D">
            <w:pPr>
              <w:jc w:val="center"/>
              <w:rPr>
                <w:b/>
                <w:sz w:val="20"/>
                <w:szCs w:val="20"/>
              </w:rPr>
            </w:pPr>
          </w:p>
          <w:p w:rsidR="00B3606D" w:rsidRPr="00F3258A" w:rsidRDefault="00B3606D" w:rsidP="00B3606D">
            <w:pPr>
              <w:jc w:val="center"/>
              <w:rPr>
                <w:b/>
                <w:sz w:val="20"/>
                <w:szCs w:val="20"/>
              </w:rPr>
            </w:pPr>
            <w:r w:rsidRPr="00F3258A">
              <w:rPr>
                <w:b/>
                <w:sz w:val="20"/>
                <w:szCs w:val="20"/>
              </w:rPr>
              <w:t>Diep van binnen</w:t>
            </w:r>
          </w:p>
          <w:p w:rsidR="00B3606D" w:rsidRPr="00F3258A" w:rsidRDefault="00B3606D" w:rsidP="00B3606D">
            <w:pPr>
              <w:jc w:val="center"/>
              <w:rPr>
                <w:b/>
                <w:sz w:val="20"/>
                <w:szCs w:val="20"/>
              </w:rPr>
            </w:pPr>
            <w:r w:rsidRPr="00F3258A">
              <w:rPr>
                <w:b/>
                <w:sz w:val="20"/>
                <w:szCs w:val="20"/>
              </w:rPr>
              <w:t>zitten mogelijkheden</w:t>
            </w:r>
          </w:p>
          <w:p w:rsidR="00B3606D" w:rsidRPr="00F3258A" w:rsidRDefault="00B3606D" w:rsidP="00B3606D">
            <w:pPr>
              <w:jc w:val="center"/>
              <w:rPr>
                <w:b/>
                <w:sz w:val="20"/>
                <w:szCs w:val="20"/>
              </w:rPr>
            </w:pPr>
          </w:p>
          <w:p w:rsidR="00B3606D" w:rsidRPr="00F3258A" w:rsidRDefault="00B3606D" w:rsidP="00B3606D">
            <w:pPr>
              <w:jc w:val="center"/>
              <w:rPr>
                <w:b/>
                <w:sz w:val="20"/>
                <w:szCs w:val="20"/>
              </w:rPr>
            </w:pPr>
            <w:r w:rsidRPr="00F3258A">
              <w:rPr>
                <w:b/>
                <w:sz w:val="20"/>
                <w:szCs w:val="20"/>
              </w:rPr>
              <w:t>Het leven geeft je</w:t>
            </w:r>
          </w:p>
          <w:p w:rsidR="00B3606D" w:rsidRPr="00F3258A" w:rsidRDefault="00B3606D" w:rsidP="00B3606D">
            <w:pPr>
              <w:jc w:val="center"/>
              <w:rPr>
                <w:b/>
                <w:sz w:val="20"/>
                <w:szCs w:val="20"/>
              </w:rPr>
            </w:pPr>
            <w:r w:rsidRPr="00F3258A">
              <w:rPr>
                <w:b/>
                <w:sz w:val="20"/>
                <w:szCs w:val="20"/>
              </w:rPr>
              <w:t>wat je ervan krijgt</w:t>
            </w:r>
          </w:p>
          <w:p w:rsidR="00B3606D" w:rsidRPr="00F3258A" w:rsidRDefault="00B3606D" w:rsidP="00B3606D">
            <w:pPr>
              <w:jc w:val="center"/>
              <w:rPr>
                <w:b/>
                <w:sz w:val="20"/>
                <w:szCs w:val="20"/>
              </w:rPr>
            </w:pPr>
            <w:r w:rsidRPr="00F3258A">
              <w:rPr>
                <w:b/>
                <w:sz w:val="20"/>
                <w:szCs w:val="20"/>
              </w:rPr>
              <w:t>tranen van geluk</w:t>
            </w:r>
          </w:p>
          <w:p w:rsidR="00B3606D" w:rsidRPr="00F3258A" w:rsidRDefault="00B3606D" w:rsidP="00B3606D">
            <w:pPr>
              <w:jc w:val="center"/>
              <w:rPr>
                <w:b/>
                <w:sz w:val="20"/>
                <w:szCs w:val="20"/>
              </w:rPr>
            </w:pPr>
            <w:r w:rsidRPr="00F3258A">
              <w:rPr>
                <w:b/>
                <w:sz w:val="20"/>
                <w:szCs w:val="20"/>
              </w:rPr>
              <w:t>door verdriet en wanhoop</w:t>
            </w:r>
          </w:p>
          <w:p w:rsidR="00B3606D" w:rsidRPr="00F3258A" w:rsidRDefault="00B3606D" w:rsidP="00B3606D">
            <w:pPr>
              <w:jc w:val="center"/>
              <w:rPr>
                <w:b/>
                <w:sz w:val="20"/>
                <w:szCs w:val="20"/>
              </w:rPr>
            </w:pPr>
          </w:p>
          <w:p w:rsidR="00B3606D" w:rsidRPr="00F3258A" w:rsidRDefault="00B3606D" w:rsidP="00B3606D">
            <w:pPr>
              <w:jc w:val="center"/>
              <w:rPr>
                <w:b/>
                <w:sz w:val="20"/>
                <w:szCs w:val="20"/>
              </w:rPr>
            </w:pPr>
            <w:r w:rsidRPr="00F3258A">
              <w:rPr>
                <w:b/>
                <w:sz w:val="20"/>
                <w:szCs w:val="20"/>
              </w:rPr>
              <w:t>Maar lachen</w:t>
            </w:r>
          </w:p>
          <w:p w:rsidR="00B3606D" w:rsidRPr="00F3258A" w:rsidRDefault="00B3606D" w:rsidP="00B3606D">
            <w:pPr>
              <w:ind w:left="1416"/>
              <w:jc w:val="center"/>
              <w:rPr>
                <w:b/>
                <w:sz w:val="20"/>
                <w:szCs w:val="20"/>
              </w:rPr>
            </w:pPr>
            <w:r w:rsidRPr="00F3258A">
              <w:rPr>
                <w:b/>
                <w:sz w:val="20"/>
                <w:szCs w:val="20"/>
              </w:rPr>
              <w:t>overmeestert alles</w:t>
            </w:r>
          </w:p>
          <w:p w:rsidR="00B3606D" w:rsidRPr="00F3258A" w:rsidRDefault="000B716F" w:rsidP="000B716F">
            <w:pPr>
              <w:ind w:left="2124"/>
              <w:rPr>
                <w:sz w:val="20"/>
                <w:szCs w:val="20"/>
              </w:rPr>
            </w:pPr>
            <w:r w:rsidRPr="00F3258A">
              <w:rPr>
                <w:sz w:val="20"/>
                <w:szCs w:val="20"/>
              </w:rPr>
              <w:t>(muriel)</w:t>
            </w:r>
          </w:p>
        </w:tc>
        <w:tc>
          <w:tcPr>
            <w:tcW w:w="4606" w:type="dxa"/>
          </w:tcPr>
          <w:p w:rsidR="00B3606D" w:rsidRPr="00F3258A" w:rsidRDefault="00B3606D" w:rsidP="00B3606D">
            <w:pPr>
              <w:ind w:left="1416"/>
              <w:jc w:val="both"/>
              <w:rPr>
                <w:b/>
                <w:sz w:val="20"/>
                <w:szCs w:val="20"/>
              </w:rPr>
            </w:pPr>
            <w:r w:rsidRPr="00F3258A">
              <w:rPr>
                <w:b/>
                <w:sz w:val="20"/>
                <w:szCs w:val="20"/>
              </w:rPr>
              <w:t>Jij en ik</w:t>
            </w:r>
          </w:p>
          <w:p w:rsidR="00B3606D" w:rsidRPr="00F3258A" w:rsidRDefault="00B3606D" w:rsidP="00B3606D">
            <w:pPr>
              <w:ind w:left="1416"/>
              <w:jc w:val="both"/>
              <w:rPr>
                <w:b/>
                <w:sz w:val="20"/>
                <w:szCs w:val="20"/>
              </w:rPr>
            </w:pPr>
            <w:r w:rsidRPr="00F3258A">
              <w:rPr>
                <w:b/>
                <w:sz w:val="20"/>
                <w:szCs w:val="20"/>
              </w:rPr>
              <w:t>Kijk naar me</w:t>
            </w:r>
          </w:p>
          <w:p w:rsidR="00B3606D" w:rsidRPr="00F3258A" w:rsidRDefault="00B3606D" w:rsidP="00B3606D">
            <w:pPr>
              <w:ind w:left="1416"/>
              <w:jc w:val="both"/>
              <w:rPr>
                <w:b/>
                <w:sz w:val="20"/>
                <w:szCs w:val="20"/>
              </w:rPr>
            </w:pPr>
            <w:r w:rsidRPr="00F3258A">
              <w:rPr>
                <w:b/>
                <w:sz w:val="20"/>
                <w:szCs w:val="20"/>
              </w:rPr>
              <w:t>Zie je me?</w:t>
            </w:r>
          </w:p>
          <w:p w:rsidR="00B3606D" w:rsidRPr="00F3258A" w:rsidRDefault="00B3606D" w:rsidP="00B3606D">
            <w:pPr>
              <w:ind w:left="1416"/>
              <w:jc w:val="both"/>
              <w:rPr>
                <w:b/>
                <w:sz w:val="20"/>
                <w:szCs w:val="20"/>
              </w:rPr>
            </w:pPr>
            <w:r w:rsidRPr="00F3258A">
              <w:rPr>
                <w:b/>
                <w:sz w:val="20"/>
                <w:szCs w:val="20"/>
              </w:rPr>
              <w:t>Zie jij ook</w:t>
            </w:r>
          </w:p>
          <w:p w:rsidR="00B3606D" w:rsidRPr="00F3258A" w:rsidRDefault="00B3606D" w:rsidP="00B3606D">
            <w:pPr>
              <w:ind w:left="1416"/>
              <w:jc w:val="both"/>
              <w:rPr>
                <w:b/>
                <w:sz w:val="20"/>
                <w:szCs w:val="20"/>
              </w:rPr>
            </w:pPr>
            <w:r w:rsidRPr="00F3258A">
              <w:rPr>
                <w:b/>
                <w:sz w:val="20"/>
                <w:szCs w:val="20"/>
              </w:rPr>
              <w:t>jezelf in mij?</w:t>
            </w:r>
          </w:p>
          <w:p w:rsidR="00B3606D" w:rsidRPr="00F3258A" w:rsidRDefault="00B3606D" w:rsidP="00B3606D">
            <w:pPr>
              <w:ind w:left="1416"/>
              <w:jc w:val="both"/>
              <w:rPr>
                <w:b/>
                <w:sz w:val="20"/>
                <w:szCs w:val="20"/>
              </w:rPr>
            </w:pPr>
            <w:r w:rsidRPr="00F3258A">
              <w:rPr>
                <w:b/>
                <w:sz w:val="20"/>
                <w:szCs w:val="20"/>
              </w:rPr>
              <w:t>Denk je dan ook</w:t>
            </w:r>
          </w:p>
          <w:p w:rsidR="00B3606D" w:rsidRPr="00F3258A" w:rsidRDefault="00B3606D" w:rsidP="00B3606D">
            <w:pPr>
              <w:ind w:left="1416"/>
              <w:jc w:val="both"/>
              <w:rPr>
                <w:b/>
                <w:sz w:val="20"/>
                <w:szCs w:val="20"/>
              </w:rPr>
            </w:pPr>
            <w:r w:rsidRPr="00F3258A">
              <w:rPr>
                <w:b/>
                <w:sz w:val="20"/>
                <w:szCs w:val="20"/>
              </w:rPr>
              <w:t>die andere erbij?</w:t>
            </w:r>
          </w:p>
          <w:p w:rsidR="00B3606D" w:rsidRPr="00F3258A" w:rsidRDefault="00B3606D" w:rsidP="00B3606D">
            <w:pPr>
              <w:ind w:left="1416"/>
              <w:jc w:val="both"/>
              <w:rPr>
                <w:b/>
                <w:sz w:val="20"/>
                <w:szCs w:val="20"/>
              </w:rPr>
            </w:pPr>
            <w:r w:rsidRPr="00F3258A">
              <w:rPr>
                <w:b/>
                <w:sz w:val="20"/>
                <w:szCs w:val="20"/>
              </w:rPr>
              <w:t>We zijn gelijk en</w:t>
            </w:r>
          </w:p>
          <w:p w:rsidR="00B3606D" w:rsidRPr="00F3258A" w:rsidRDefault="00B3606D" w:rsidP="00B3606D">
            <w:pPr>
              <w:ind w:left="1416"/>
              <w:jc w:val="both"/>
              <w:rPr>
                <w:b/>
                <w:sz w:val="20"/>
                <w:szCs w:val="20"/>
              </w:rPr>
            </w:pPr>
            <w:r w:rsidRPr="00F3258A">
              <w:rPr>
                <w:b/>
                <w:sz w:val="20"/>
                <w:szCs w:val="20"/>
              </w:rPr>
              <w:t>toch ook anders.</w:t>
            </w:r>
          </w:p>
          <w:p w:rsidR="00B3606D" w:rsidRPr="00F3258A" w:rsidRDefault="00B3606D" w:rsidP="00B3606D">
            <w:pPr>
              <w:ind w:left="1416"/>
              <w:jc w:val="both"/>
              <w:rPr>
                <w:b/>
                <w:sz w:val="20"/>
                <w:szCs w:val="20"/>
              </w:rPr>
            </w:pPr>
            <w:r w:rsidRPr="00F3258A">
              <w:rPr>
                <w:b/>
                <w:sz w:val="20"/>
                <w:szCs w:val="20"/>
              </w:rPr>
              <w:t>Jij hebt iets triest in je blik,</w:t>
            </w:r>
          </w:p>
          <w:p w:rsidR="00B3606D" w:rsidRPr="00F3258A" w:rsidRDefault="00B3606D" w:rsidP="00B3606D">
            <w:pPr>
              <w:ind w:left="1416"/>
              <w:jc w:val="both"/>
              <w:rPr>
                <w:b/>
                <w:sz w:val="20"/>
                <w:szCs w:val="20"/>
              </w:rPr>
            </w:pPr>
            <w:r w:rsidRPr="00F3258A">
              <w:rPr>
                <w:b/>
                <w:sz w:val="20"/>
                <w:szCs w:val="20"/>
              </w:rPr>
              <w:t>en mijn billen zijn te dik!</w:t>
            </w:r>
          </w:p>
          <w:p w:rsidR="00B3606D" w:rsidRPr="00F3258A" w:rsidRDefault="00B3606D" w:rsidP="00B3606D">
            <w:pPr>
              <w:ind w:left="1416"/>
              <w:jc w:val="both"/>
              <w:rPr>
                <w:b/>
                <w:sz w:val="20"/>
                <w:szCs w:val="20"/>
              </w:rPr>
            </w:pPr>
            <w:r w:rsidRPr="00F3258A">
              <w:rPr>
                <w:b/>
                <w:sz w:val="20"/>
                <w:szCs w:val="20"/>
              </w:rPr>
              <w:t>Jij hebt een spleetje tussen je tanden</w:t>
            </w:r>
          </w:p>
          <w:p w:rsidR="00B3606D" w:rsidRPr="00F3258A" w:rsidRDefault="00B3606D" w:rsidP="00B3606D">
            <w:pPr>
              <w:ind w:left="1416"/>
              <w:jc w:val="both"/>
              <w:rPr>
                <w:b/>
                <w:sz w:val="20"/>
                <w:szCs w:val="20"/>
              </w:rPr>
            </w:pPr>
            <w:r w:rsidRPr="00F3258A">
              <w:rPr>
                <w:b/>
                <w:sz w:val="20"/>
                <w:szCs w:val="20"/>
              </w:rPr>
              <w:t>en ik soms twee linkerhanden.</w:t>
            </w:r>
          </w:p>
          <w:p w:rsidR="00B3606D" w:rsidRPr="00F3258A" w:rsidRDefault="00B3606D" w:rsidP="00B3606D">
            <w:pPr>
              <w:ind w:left="1416"/>
              <w:jc w:val="both"/>
              <w:rPr>
                <w:b/>
                <w:sz w:val="20"/>
                <w:szCs w:val="20"/>
              </w:rPr>
            </w:pPr>
            <w:r w:rsidRPr="00F3258A">
              <w:rPr>
                <w:b/>
                <w:sz w:val="20"/>
                <w:szCs w:val="20"/>
              </w:rPr>
              <w:t>Ik heb rimpels om mijn mond</w:t>
            </w:r>
          </w:p>
          <w:p w:rsidR="00B3606D" w:rsidRPr="00F3258A" w:rsidRDefault="00B3606D" w:rsidP="00B3606D">
            <w:pPr>
              <w:ind w:left="1416"/>
              <w:jc w:val="both"/>
              <w:rPr>
                <w:b/>
                <w:sz w:val="20"/>
                <w:szCs w:val="20"/>
              </w:rPr>
            </w:pPr>
            <w:r w:rsidRPr="00F3258A">
              <w:rPr>
                <w:b/>
                <w:sz w:val="20"/>
                <w:szCs w:val="20"/>
              </w:rPr>
              <w:t>en jouw heupen zijn te rond</w:t>
            </w:r>
          </w:p>
          <w:p w:rsidR="00B3606D" w:rsidRPr="00F3258A" w:rsidRDefault="00B3606D" w:rsidP="00B3606D">
            <w:pPr>
              <w:ind w:left="1416"/>
              <w:jc w:val="both"/>
              <w:rPr>
                <w:b/>
                <w:sz w:val="20"/>
                <w:szCs w:val="20"/>
              </w:rPr>
            </w:pPr>
            <w:r w:rsidRPr="00F3258A">
              <w:rPr>
                <w:b/>
                <w:sz w:val="20"/>
                <w:szCs w:val="20"/>
              </w:rPr>
              <w:t>Toch zie ik iets in jou</w:t>
            </w:r>
          </w:p>
          <w:p w:rsidR="00B3606D" w:rsidRPr="00F3258A" w:rsidRDefault="00B3606D" w:rsidP="00B3606D">
            <w:pPr>
              <w:ind w:left="1416"/>
              <w:jc w:val="both"/>
              <w:rPr>
                <w:b/>
                <w:sz w:val="20"/>
                <w:szCs w:val="20"/>
              </w:rPr>
            </w:pPr>
            <w:r w:rsidRPr="00F3258A">
              <w:rPr>
                <w:b/>
                <w:sz w:val="20"/>
                <w:szCs w:val="20"/>
              </w:rPr>
              <w:t>zie ik iemand</w:t>
            </w:r>
          </w:p>
          <w:p w:rsidR="00B3606D" w:rsidRPr="00F3258A" w:rsidRDefault="00B3606D" w:rsidP="00B3606D">
            <w:pPr>
              <w:ind w:left="1416"/>
              <w:jc w:val="both"/>
              <w:rPr>
                <w:b/>
                <w:sz w:val="20"/>
                <w:szCs w:val="20"/>
              </w:rPr>
            </w:pPr>
            <w:r w:rsidRPr="00F3258A">
              <w:rPr>
                <w:b/>
                <w:sz w:val="20"/>
                <w:szCs w:val="20"/>
              </w:rPr>
              <w:t>waar ik van hou!</w:t>
            </w:r>
          </w:p>
          <w:p w:rsidR="00B3606D" w:rsidRPr="00F3258A" w:rsidRDefault="000B716F" w:rsidP="000B716F">
            <w:pPr>
              <w:ind w:left="2124"/>
              <w:rPr>
                <w:sz w:val="20"/>
                <w:szCs w:val="20"/>
              </w:rPr>
            </w:pPr>
            <w:r w:rsidRPr="00F3258A">
              <w:rPr>
                <w:sz w:val="20"/>
                <w:szCs w:val="20"/>
              </w:rPr>
              <w:t>(annie)</w:t>
            </w:r>
          </w:p>
        </w:tc>
      </w:tr>
    </w:tbl>
    <w:p w:rsidR="00387DF1" w:rsidRPr="00387DF1" w:rsidRDefault="00387DF1" w:rsidP="00387DF1">
      <w:pPr>
        <w:pStyle w:val="Lijstalinea"/>
        <w:numPr>
          <w:ilvl w:val="0"/>
          <w:numId w:val="1"/>
        </w:numPr>
        <w:rPr>
          <w:b/>
          <w:sz w:val="24"/>
          <w:szCs w:val="24"/>
        </w:rPr>
      </w:pPr>
      <w:r>
        <w:rPr>
          <w:b/>
        </w:rPr>
        <w:t>Mededelingen:</w:t>
      </w:r>
    </w:p>
    <w:p w:rsidR="00387DF1" w:rsidRPr="00351EAC" w:rsidRDefault="00387DF1" w:rsidP="00387DF1">
      <w:pPr>
        <w:pStyle w:val="Lijstalinea"/>
        <w:numPr>
          <w:ilvl w:val="1"/>
          <w:numId w:val="1"/>
        </w:numPr>
        <w:rPr>
          <w:b/>
          <w:sz w:val="24"/>
          <w:szCs w:val="24"/>
        </w:rPr>
      </w:pPr>
      <w:r>
        <w:rPr>
          <w:b/>
        </w:rPr>
        <w:t>Proficiat aan alle j</w:t>
      </w:r>
      <w:r w:rsidR="001B251A">
        <w:rPr>
          <w:b/>
        </w:rPr>
        <w:t>arigen ( van 23 mei tot 27 juni</w:t>
      </w:r>
      <w:r>
        <w:rPr>
          <w:b/>
        </w:rPr>
        <w:t>):</w:t>
      </w:r>
    </w:p>
    <w:tbl>
      <w:tblPr>
        <w:tblStyle w:val="Tabelraster"/>
        <w:tblW w:w="782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2028"/>
        <w:gridCol w:w="2696"/>
      </w:tblGrid>
      <w:tr w:rsidR="00D304D0" w:rsidRPr="008C2695" w:rsidTr="00C12247">
        <w:trPr>
          <w:trHeight w:val="835"/>
        </w:trPr>
        <w:tc>
          <w:tcPr>
            <w:tcW w:w="3096" w:type="dxa"/>
          </w:tcPr>
          <w:p w:rsidR="00C12247" w:rsidRPr="00F3258A" w:rsidRDefault="001B251A" w:rsidP="00C12247">
            <w:pPr>
              <w:ind w:left="196" w:hanging="196"/>
              <w:rPr>
                <w:sz w:val="20"/>
                <w:szCs w:val="20"/>
              </w:rPr>
            </w:pPr>
            <w:r w:rsidRPr="00F3258A">
              <w:rPr>
                <w:sz w:val="20"/>
                <w:szCs w:val="20"/>
              </w:rPr>
              <w:t xml:space="preserve">30/05/2015 Muriël </w:t>
            </w:r>
            <w:r w:rsidR="008F1BA5" w:rsidRPr="00F3258A">
              <w:rPr>
                <w:sz w:val="20"/>
                <w:szCs w:val="20"/>
              </w:rPr>
              <w:t>D</w:t>
            </w:r>
            <w:r w:rsidRPr="00F3258A">
              <w:rPr>
                <w:sz w:val="20"/>
                <w:szCs w:val="20"/>
              </w:rPr>
              <w:t>upuis</w:t>
            </w:r>
          </w:p>
          <w:p w:rsidR="001B251A" w:rsidRPr="00F3258A" w:rsidRDefault="001B251A" w:rsidP="00F3258A">
            <w:pPr>
              <w:ind w:left="0" w:hanging="196"/>
              <w:rPr>
                <w:sz w:val="20"/>
                <w:szCs w:val="20"/>
              </w:rPr>
            </w:pPr>
            <w:r w:rsidRPr="00F3258A">
              <w:rPr>
                <w:sz w:val="20"/>
                <w:szCs w:val="20"/>
              </w:rPr>
              <w:tab/>
              <w:t>31/05/2015 Wim Demuynck</w:t>
            </w:r>
            <w:r w:rsidRPr="00F3258A">
              <w:rPr>
                <w:sz w:val="20"/>
                <w:szCs w:val="20"/>
              </w:rPr>
              <w:tab/>
            </w:r>
          </w:p>
          <w:p w:rsidR="001B251A" w:rsidRPr="00F3258A" w:rsidRDefault="001B251A" w:rsidP="008F1BA5">
            <w:pPr>
              <w:ind w:left="0"/>
              <w:rPr>
                <w:sz w:val="20"/>
                <w:szCs w:val="20"/>
              </w:rPr>
            </w:pPr>
            <w:r w:rsidRPr="00F3258A">
              <w:rPr>
                <w:sz w:val="20"/>
                <w:szCs w:val="20"/>
              </w:rPr>
              <w:t>31/05/2015 Pascal Jonckheere</w:t>
            </w:r>
          </w:p>
          <w:p w:rsidR="001B251A" w:rsidRPr="00F3258A" w:rsidRDefault="001B251A" w:rsidP="008F1BA5">
            <w:pPr>
              <w:ind w:left="0"/>
              <w:rPr>
                <w:sz w:val="20"/>
                <w:szCs w:val="20"/>
                <w:lang w:val="en-US"/>
              </w:rPr>
            </w:pPr>
            <w:r w:rsidRPr="00F3258A">
              <w:rPr>
                <w:sz w:val="20"/>
                <w:szCs w:val="20"/>
                <w:lang w:val="en-US"/>
              </w:rPr>
              <w:t>18/06/2015 Christiane Dupon</w:t>
            </w:r>
            <w:r w:rsidRPr="00F3258A">
              <w:rPr>
                <w:sz w:val="20"/>
                <w:szCs w:val="20"/>
                <w:lang w:val="en-US"/>
              </w:rPr>
              <w:tab/>
            </w:r>
          </w:p>
          <w:p w:rsidR="001B251A" w:rsidRPr="00F3258A" w:rsidRDefault="001B251A" w:rsidP="008F1BA5">
            <w:pPr>
              <w:ind w:left="0"/>
              <w:rPr>
                <w:sz w:val="20"/>
                <w:szCs w:val="20"/>
                <w:lang w:val="en-US"/>
              </w:rPr>
            </w:pPr>
            <w:r w:rsidRPr="00F3258A">
              <w:rPr>
                <w:sz w:val="20"/>
                <w:szCs w:val="20"/>
                <w:lang w:val="en-US"/>
              </w:rPr>
              <w:t>19/06/2015 Natasha Claeys</w:t>
            </w:r>
            <w:r w:rsidRPr="00F3258A">
              <w:rPr>
                <w:sz w:val="20"/>
                <w:szCs w:val="20"/>
                <w:lang w:val="en-US"/>
              </w:rPr>
              <w:tab/>
            </w:r>
          </w:p>
          <w:p w:rsidR="001B251A" w:rsidRPr="00F3258A" w:rsidRDefault="001B251A" w:rsidP="008F1BA5">
            <w:pPr>
              <w:ind w:left="0"/>
              <w:rPr>
                <w:sz w:val="20"/>
                <w:szCs w:val="20"/>
                <w:lang w:val="en-US"/>
              </w:rPr>
            </w:pPr>
            <w:r w:rsidRPr="00F3258A">
              <w:rPr>
                <w:sz w:val="20"/>
                <w:szCs w:val="20"/>
                <w:lang w:val="en-US"/>
              </w:rPr>
              <w:t>21/06/2015 Irena Vrancken</w:t>
            </w:r>
            <w:r w:rsidRPr="00F3258A">
              <w:rPr>
                <w:sz w:val="20"/>
                <w:szCs w:val="20"/>
                <w:lang w:val="en-US"/>
              </w:rPr>
              <w:tab/>
            </w:r>
          </w:p>
          <w:p w:rsidR="001B251A" w:rsidRPr="00F3258A" w:rsidRDefault="001B251A" w:rsidP="008F1BA5">
            <w:pPr>
              <w:ind w:left="0"/>
              <w:rPr>
                <w:sz w:val="20"/>
                <w:szCs w:val="20"/>
                <w:lang w:val="en-US"/>
              </w:rPr>
            </w:pPr>
            <w:r w:rsidRPr="00F3258A">
              <w:rPr>
                <w:sz w:val="20"/>
                <w:szCs w:val="20"/>
                <w:lang w:val="en-US"/>
              </w:rPr>
              <w:t>23/06/2015 Ludo Verstraete</w:t>
            </w:r>
            <w:r w:rsidRPr="00F3258A">
              <w:rPr>
                <w:sz w:val="20"/>
                <w:szCs w:val="20"/>
                <w:lang w:val="en-US"/>
              </w:rPr>
              <w:tab/>
            </w:r>
          </w:p>
          <w:p w:rsidR="00927FA2" w:rsidRPr="00F3258A" w:rsidRDefault="001B251A" w:rsidP="008F1BA5">
            <w:pPr>
              <w:ind w:left="0"/>
              <w:rPr>
                <w:sz w:val="20"/>
                <w:szCs w:val="20"/>
                <w:lang w:val="en-US"/>
              </w:rPr>
            </w:pPr>
            <w:r w:rsidRPr="00F3258A">
              <w:rPr>
                <w:sz w:val="20"/>
                <w:szCs w:val="20"/>
                <w:lang w:val="en-US"/>
              </w:rPr>
              <w:t>27/06/2015</w:t>
            </w:r>
            <w:r w:rsidR="00927FA2" w:rsidRPr="00F3258A">
              <w:rPr>
                <w:sz w:val="20"/>
                <w:szCs w:val="20"/>
                <w:lang w:val="en-US"/>
              </w:rPr>
              <w:t xml:space="preserve"> Dominique Arnoys</w:t>
            </w:r>
          </w:p>
          <w:p w:rsidR="007A6D2B" w:rsidRPr="00F3258A" w:rsidRDefault="007A6D2B" w:rsidP="007A6D2B">
            <w:pPr>
              <w:pStyle w:val="Lijstalinea"/>
              <w:numPr>
                <w:ilvl w:val="0"/>
                <w:numId w:val="3"/>
              </w:numPr>
              <w:rPr>
                <w:b/>
                <w:sz w:val="20"/>
                <w:szCs w:val="20"/>
                <w:lang w:val="en-US"/>
              </w:rPr>
            </w:pPr>
          </w:p>
        </w:tc>
        <w:tc>
          <w:tcPr>
            <w:tcW w:w="2028" w:type="dxa"/>
          </w:tcPr>
          <w:p w:rsidR="00387DF1" w:rsidRPr="00F3258A" w:rsidRDefault="00351EAC" w:rsidP="008F1BA5">
            <w:pPr>
              <w:ind w:left="0"/>
              <w:rPr>
                <w:b/>
                <w:sz w:val="20"/>
                <w:szCs w:val="20"/>
              </w:rPr>
            </w:pPr>
            <w:r w:rsidRPr="00F3258A">
              <w:rPr>
                <w:noProof/>
                <w:sz w:val="20"/>
                <w:szCs w:val="20"/>
                <w:lang w:eastAsia="nl-BE"/>
              </w:rPr>
              <w:drawing>
                <wp:inline distT="0" distB="0" distL="0" distR="0" wp14:anchorId="59401500" wp14:editId="0A72906C">
                  <wp:extent cx="1080000" cy="720000"/>
                  <wp:effectExtent l="0" t="0" r="6350" b="4445"/>
                  <wp:docPr id="1" name="Afbeelding 1" descr="Lucht, Ballon, Ballonnen, Verjaardag, Heldere,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cht, Ballon, Ballonnen, Verjaardag, Heldere, Bub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720000"/>
                          </a:xfrm>
                          <a:prstGeom prst="rect">
                            <a:avLst/>
                          </a:prstGeom>
                          <a:noFill/>
                          <a:ln>
                            <a:noFill/>
                          </a:ln>
                        </pic:spPr>
                      </pic:pic>
                    </a:graphicData>
                  </a:graphic>
                </wp:inline>
              </w:drawing>
            </w:r>
          </w:p>
          <w:p w:rsidR="00C12247" w:rsidRPr="00F3258A" w:rsidRDefault="00C12247" w:rsidP="008F1BA5">
            <w:pPr>
              <w:ind w:left="0"/>
              <w:rPr>
                <w:b/>
                <w:sz w:val="20"/>
                <w:szCs w:val="20"/>
              </w:rPr>
            </w:pPr>
          </w:p>
        </w:tc>
        <w:tc>
          <w:tcPr>
            <w:tcW w:w="2696" w:type="dxa"/>
          </w:tcPr>
          <w:p w:rsidR="001B251A" w:rsidRPr="00F3258A" w:rsidRDefault="001B251A" w:rsidP="008F1BA5">
            <w:pPr>
              <w:ind w:left="0" w:hanging="250"/>
              <w:rPr>
                <w:sz w:val="20"/>
                <w:szCs w:val="20"/>
                <w:lang w:val="en-US"/>
              </w:rPr>
            </w:pPr>
            <w:r w:rsidRPr="00F3258A">
              <w:rPr>
                <w:sz w:val="20"/>
                <w:szCs w:val="20"/>
                <w:lang w:val="en-US"/>
              </w:rPr>
              <w:t xml:space="preserve">07/06/2005 </w:t>
            </w:r>
            <w:r w:rsidR="00D304D0" w:rsidRPr="00F3258A">
              <w:rPr>
                <w:sz w:val="20"/>
                <w:szCs w:val="20"/>
                <w:lang w:val="en-US"/>
              </w:rPr>
              <w:t>Mylan Innegraeve</w:t>
            </w:r>
            <w:r w:rsidRPr="00F3258A">
              <w:rPr>
                <w:sz w:val="20"/>
                <w:szCs w:val="20"/>
                <w:lang w:val="en-US"/>
              </w:rPr>
              <w:t xml:space="preserve"> </w:t>
            </w:r>
          </w:p>
          <w:p w:rsidR="00D304D0" w:rsidRPr="00F3258A" w:rsidRDefault="00D304D0" w:rsidP="008F1BA5">
            <w:pPr>
              <w:ind w:left="0"/>
              <w:rPr>
                <w:sz w:val="20"/>
                <w:szCs w:val="20"/>
                <w:lang w:val="en-US"/>
              </w:rPr>
            </w:pPr>
            <w:r w:rsidRPr="00F3258A">
              <w:rPr>
                <w:sz w:val="20"/>
                <w:szCs w:val="20"/>
                <w:lang w:val="en-US"/>
              </w:rPr>
              <w:t>22/06/2015 Sonia Claeys</w:t>
            </w:r>
          </w:p>
          <w:p w:rsidR="00387DF1" w:rsidRPr="00F3258A" w:rsidRDefault="00D304D0" w:rsidP="008F1BA5">
            <w:pPr>
              <w:ind w:left="0"/>
              <w:rPr>
                <w:sz w:val="20"/>
                <w:szCs w:val="20"/>
                <w:lang w:val="en-US"/>
              </w:rPr>
            </w:pPr>
            <w:r w:rsidRPr="00F3258A">
              <w:rPr>
                <w:sz w:val="20"/>
                <w:szCs w:val="20"/>
                <w:lang w:val="en-US"/>
              </w:rPr>
              <w:t xml:space="preserve">25/06/2007 Dobly </w:t>
            </w:r>
            <w:r w:rsidR="008F1BA5" w:rsidRPr="00F3258A">
              <w:rPr>
                <w:sz w:val="20"/>
                <w:szCs w:val="20"/>
                <w:lang w:val="en-US"/>
              </w:rPr>
              <w:t>K</w:t>
            </w:r>
            <w:r w:rsidRPr="00F3258A">
              <w:rPr>
                <w:sz w:val="20"/>
                <w:szCs w:val="20"/>
                <w:lang w:val="en-US"/>
              </w:rPr>
              <w:t>esteloot</w:t>
            </w:r>
            <w:r w:rsidR="001B251A" w:rsidRPr="00F3258A">
              <w:rPr>
                <w:sz w:val="20"/>
                <w:szCs w:val="20"/>
                <w:lang w:val="en-US"/>
              </w:rPr>
              <w:tab/>
            </w:r>
            <w:r w:rsidR="001B251A" w:rsidRPr="00F3258A">
              <w:rPr>
                <w:sz w:val="20"/>
                <w:szCs w:val="20"/>
                <w:lang w:val="en-US"/>
              </w:rPr>
              <w:tab/>
            </w:r>
          </w:p>
        </w:tc>
      </w:tr>
    </w:tbl>
    <w:p w:rsidR="00927FA2" w:rsidRPr="00927FA2" w:rsidRDefault="00927FA2" w:rsidP="00927FA2">
      <w:pPr>
        <w:pStyle w:val="Lijstalinea"/>
        <w:numPr>
          <w:ilvl w:val="0"/>
          <w:numId w:val="10"/>
        </w:numPr>
        <w:shd w:val="clear" w:color="auto" w:fill="FFFFFF"/>
        <w:ind w:left="1134"/>
        <w:rPr>
          <w:rFonts w:ascii="Arial" w:eastAsia="Times New Roman" w:hAnsi="Arial" w:cs="Arial"/>
          <w:color w:val="222222"/>
          <w:sz w:val="19"/>
          <w:szCs w:val="19"/>
          <w:lang w:eastAsia="nl-BE"/>
        </w:rPr>
      </w:pPr>
      <w:r w:rsidRPr="00927FA2">
        <w:rPr>
          <w:rFonts w:ascii="Arial" w:eastAsia="Times New Roman" w:hAnsi="Arial" w:cs="Arial"/>
          <w:color w:val="222222"/>
          <w:sz w:val="19"/>
          <w:szCs w:val="19"/>
          <w:lang w:eastAsia="nl-BE"/>
        </w:rPr>
        <w:t>Marcella heeft voor ons gepleit bij Stad Brugge om gratis hanggeraniums te mogen</w:t>
      </w:r>
      <w:r w:rsidR="009D696D">
        <w:rPr>
          <w:rFonts w:ascii="Arial" w:eastAsia="Times New Roman" w:hAnsi="Arial" w:cs="Arial"/>
          <w:color w:val="222222"/>
          <w:sz w:val="19"/>
          <w:szCs w:val="19"/>
          <w:lang w:eastAsia="nl-BE"/>
        </w:rPr>
        <w:t xml:space="preserve"> o</w:t>
      </w:r>
      <w:r w:rsidRPr="00927FA2">
        <w:rPr>
          <w:rFonts w:ascii="Arial" w:eastAsia="Times New Roman" w:hAnsi="Arial" w:cs="Arial"/>
          <w:color w:val="222222"/>
          <w:sz w:val="19"/>
          <w:szCs w:val="19"/>
          <w:lang w:eastAsia="nl-BE"/>
        </w:rPr>
        <w:t>ntvangen. We krijgen die van de groendienst als ze zien dat ze overschot hebben na de toewijzing bij hun beplantingen.</w:t>
      </w:r>
    </w:p>
    <w:p w:rsidR="00927FA2" w:rsidRPr="00927FA2" w:rsidRDefault="00927FA2" w:rsidP="00927FA2">
      <w:pPr>
        <w:shd w:val="clear" w:color="auto" w:fill="FFFFFF"/>
        <w:ind w:left="1559" w:hanging="425"/>
        <w:rPr>
          <w:rFonts w:ascii="Arial" w:eastAsia="Times New Roman" w:hAnsi="Arial" w:cs="Arial"/>
          <w:color w:val="222222"/>
          <w:sz w:val="19"/>
          <w:szCs w:val="19"/>
          <w:lang w:eastAsia="nl-BE"/>
        </w:rPr>
      </w:pPr>
      <w:r w:rsidRPr="00927FA2">
        <w:rPr>
          <w:rFonts w:ascii="Arial" w:eastAsia="Times New Roman" w:hAnsi="Arial" w:cs="Arial"/>
          <w:color w:val="222222"/>
          <w:sz w:val="19"/>
          <w:szCs w:val="19"/>
          <w:lang w:eastAsia="nl-BE"/>
        </w:rPr>
        <w:t>Ûze Plekke heeft 105 planten ontvangen.</w:t>
      </w:r>
    </w:p>
    <w:p w:rsidR="00927FA2" w:rsidRPr="00927FA2" w:rsidRDefault="00927FA2" w:rsidP="00927FA2">
      <w:pPr>
        <w:shd w:val="clear" w:color="auto" w:fill="FFFFFF"/>
        <w:ind w:left="1559" w:hanging="425"/>
        <w:rPr>
          <w:rFonts w:ascii="Arial" w:eastAsia="Times New Roman" w:hAnsi="Arial" w:cs="Arial"/>
          <w:color w:val="222222"/>
          <w:sz w:val="19"/>
          <w:szCs w:val="19"/>
          <w:lang w:eastAsia="nl-BE"/>
        </w:rPr>
      </w:pPr>
      <w:r w:rsidRPr="00927FA2">
        <w:rPr>
          <w:rFonts w:ascii="Arial" w:eastAsia="Times New Roman" w:hAnsi="Arial" w:cs="Arial"/>
          <w:color w:val="222222"/>
          <w:sz w:val="19"/>
          <w:szCs w:val="19"/>
          <w:lang w:eastAsia="nl-BE"/>
        </w:rPr>
        <w:t>Die zijn op 28 en 29 april verdeeld geweest onder 10 leden van Ûze Plekke.</w:t>
      </w:r>
    </w:p>
    <w:p w:rsidR="00927FA2" w:rsidRDefault="00927FA2" w:rsidP="00927FA2">
      <w:pPr>
        <w:shd w:val="clear" w:color="auto" w:fill="FFFFFF"/>
        <w:ind w:left="1133" w:firstLine="1"/>
        <w:rPr>
          <w:rFonts w:ascii="Arial" w:eastAsia="Times New Roman" w:hAnsi="Arial" w:cs="Arial"/>
          <w:color w:val="222222"/>
          <w:sz w:val="19"/>
          <w:szCs w:val="19"/>
          <w:lang w:eastAsia="nl-BE"/>
        </w:rPr>
      </w:pPr>
      <w:r w:rsidRPr="00927FA2">
        <w:rPr>
          <w:rFonts w:ascii="Arial" w:eastAsia="Times New Roman" w:hAnsi="Arial" w:cs="Arial"/>
          <w:color w:val="222222"/>
          <w:sz w:val="19"/>
          <w:szCs w:val="19"/>
          <w:lang w:eastAsia="nl-BE"/>
        </w:rPr>
        <w:t>De gelukkige</w:t>
      </w:r>
      <w:r>
        <w:rPr>
          <w:rFonts w:ascii="Arial" w:eastAsia="Times New Roman" w:hAnsi="Arial" w:cs="Arial"/>
          <w:color w:val="222222"/>
          <w:sz w:val="19"/>
          <w:szCs w:val="19"/>
          <w:lang w:eastAsia="nl-BE"/>
        </w:rPr>
        <w:t>n waren: Patricia, Paul, Beatric</w:t>
      </w:r>
      <w:r w:rsidRPr="00927FA2">
        <w:rPr>
          <w:rFonts w:ascii="Arial" w:eastAsia="Times New Roman" w:hAnsi="Arial" w:cs="Arial"/>
          <w:color w:val="222222"/>
          <w:sz w:val="19"/>
          <w:szCs w:val="19"/>
          <w:lang w:eastAsia="nl-BE"/>
        </w:rPr>
        <w:t xml:space="preserve">e, Nancy, Wim, Nadine, Noëlla, Christiane, </w:t>
      </w:r>
      <w:r>
        <w:rPr>
          <w:rFonts w:ascii="Arial" w:eastAsia="Times New Roman" w:hAnsi="Arial" w:cs="Arial"/>
          <w:color w:val="222222"/>
          <w:sz w:val="19"/>
          <w:szCs w:val="19"/>
          <w:lang w:eastAsia="nl-BE"/>
        </w:rPr>
        <w:t>V</w:t>
      </w:r>
      <w:r w:rsidRPr="00927FA2">
        <w:rPr>
          <w:rFonts w:ascii="Arial" w:eastAsia="Times New Roman" w:hAnsi="Arial" w:cs="Arial"/>
          <w:color w:val="222222"/>
          <w:sz w:val="19"/>
          <w:szCs w:val="19"/>
          <w:lang w:eastAsia="nl-BE"/>
        </w:rPr>
        <w:t>iviane, en Ignace.</w:t>
      </w:r>
    </w:p>
    <w:p w:rsidR="00927FA2" w:rsidRDefault="00927FA2" w:rsidP="00927FA2">
      <w:pPr>
        <w:shd w:val="clear" w:color="auto" w:fill="FFFFFF"/>
        <w:ind w:left="1133" w:firstLine="1"/>
        <w:rPr>
          <w:rFonts w:ascii="Arial" w:eastAsia="Times New Roman" w:hAnsi="Arial" w:cs="Arial"/>
          <w:color w:val="222222"/>
          <w:sz w:val="19"/>
          <w:szCs w:val="19"/>
          <w:lang w:eastAsia="nl-BE"/>
        </w:rPr>
      </w:pPr>
      <w:r>
        <w:rPr>
          <w:rFonts w:ascii="Arial" w:eastAsia="Times New Roman" w:hAnsi="Arial" w:cs="Arial"/>
          <w:color w:val="222222"/>
          <w:sz w:val="19"/>
          <w:szCs w:val="19"/>
          <w:lang w:eastAsia="nl-BE"/>
        </w:rPr>
        <w:t>Sommige leden ontvingen ook geraniums via de buurtwerking</w:t>
      </w:r>
    </w:p>
    <w:p w:rsidR="00927FA2" w:rsidRDefault="00927FA2" w:rsidP="00927FA2">
      <w:pPr>
        <w:pStyle w:val="Normaalweb"/>
        <w:numPr>
          <w:ilvl w:val="0"/>
          <w:numId w:val="10"/>
        </w:numPr>
        <w:shd w:val="clear" w:color="auto" w:fill="FFFFFF"/>
        <w:ind w:left="1134"/>
        <w:rPr>
          <w:rFonts w:ascii="Arial" w:hAnsi="Arial" w:cs="Arial"/>
          <w:color w:val="222222"/>
          <w:sz w:val="19"/>
          <w:szCs w:val="19"/>
        </w:rPr>
      </w:pPr>
      <w:r>
        <w:rPr>
          <w:rFonts w:ascii="Tahoma" w:hAnsi="Tahoma" w:cs="Tahoma"/>
          <w:b/>
          <w:bCs/>
          <w:color w:val="222222"/>
          <w:sz w:val="19"/>
          <w:szCs w:val="19"/>
        </w:rPr>
        <w:t>Gezocht: verhalen over woonnood</w:t>
      </w:r>
    </w:p>
    <w:p w:rsidR="00927FA2" w:rsidRPr="006139CC" w:rsidRDefault="00927FA2" w:rsidP="0058234A">
      <w:pPr>
        <w:pStyle w:val="Normaalweb"/>
        <w:shd w:val="clear" w:color="auto" w:fill="FFFFFF"/>
        <w:ind w:left="2268" w:hanging="1134"/>
        <w:rPr>
          <w:rFonts w:asciiTheme="minorHAnsi" w:hAnsiTheme="minorHAnsi" w:cs="Tahoma"/>
          <w:color w:val="222222"/>
          <w:sz w:val="20"/>
          <w:szCs w:val="20"/>
        </w:rPr>
      </w:pPr>
      <w:r w:rsidRPr="006139CC">
        <w:rPr>
          <w:rFonts w:asciiTheme="minorHAnsi" w:hAnsiTheme="minorHAnsi" w:cs="Tahoma"/>
          <w:color w:val="222222"/>
          <w:sz w:val="20"/>
          <w:szCs w:val="20"/>
        </w:rPr>
        <w:t>De wooncrisis woedt in Vlaanderen in alle hevigheid voort. Het Netwerk tegen Armoede wil dit op de voet volgen en de bevoegde politici, niet in het minst minister van Wonen Homans, op hun verantwoordelijkheid wijzen. Daarom zijn we op zoek naar mensen die de wooncrisis aan den lijve ondervinden. Mensen die vruchteloos naar een huurwoning zoeken op de private markt. Mensen die al (zeer) lang op de wachtlijst staan voor een sociale woning. Mensen die een slechte, ongezonde woning huren op de private markt. Mensen die problemen hebben met hun sociale woning. Jongeren die net op de woonmarkt belanden, vluchtelingen die snel een woning moeten zien te vinden, mensen zonder wettig verblijf in een precaire woonsituatie, …</w:t>
      </w:r>
    </w:p>
    <w:p w:rsidR="00927FA2" w:rsidRPr="006139CC" w:rsidRDefault="00927FA2" w:rsidP="00117479">
      <w:pPr>
        <w:pStyle w:val="Normaalweb"/>
        <w:shd w:val="clear" w:color="auto" w:fill="FFFFFF"/>
        <w:ind w:left="1134"/>
        <w:rPr>
          <w:rFonts w:asciiTheme="minorHAnsi" w:hAnsiTheme="minorHAnsi" w:cs="Tahoma"/>
          <w:color w:val="222222"/>
          <w:sz w:val="20"/>
          <w:szCs w:val="20"/>
        </w:rPr>
      </w:pPr>
      <w:r w:rsidRPr="006139CC">
        <w:rPr>
          <w:rFonts w:asciiTheme="minorHAnsi" w:hAnsiTheme="minorHAnsi" w:cs="Tahoma"/>
          <w:color w:val="222222"/>
          <w:sz w:val="20"/>
          <w:szCs w:val="20"/>
        </w:rPr>
        <w:lastRenderedPageBreak/>
        <w:t>We zijn er zeker van dat er in elke verenigingen mensen zijn die met problemen op dat vlak te kampen hebben. Daarom de vraag om dit eens voor te leggen aan de groep en te peilen naar mensen die hun verhaal willen doen op onze website, in de nieuwsbrief, in de pers, … Reacties welkom bij Peter (</w:t>
      </w:r>
      <w:hyperlink r:id="rId10" w:tgtFrame="_blank" w:history="1">
        <w:r w:rsidRPr="006139CC">
          <w:rPr>
            <w:rStyle w:val="Hyperlink"/>
            <w:rFonts w:asciiTheme="minorHAnsi" w:hAnsiTheme="minorHAnsi" w:cs="Tahoma"/>
            <w:color w:val="1155CC"/>
            <w:sz w:val="20"/>
            <w:szCs w:val="20"/>
          </w:rPr>
          <w:t>peter.heirman@netwerktegenarmoede.be</w:t>
        </w:r>
      </w:hyperlink>
      <w:r w:rsidRPr="006139CC">
        <w:rPr>
          <w:rFonts w:asciiTheme="minorHAnsi" w:hAnsiTheme="minorHAnsi" w:cs="Tahoma"/>
          <w:color w:val="222222"/>
          <w:sz w:val="20"/>
          <w:szCs w:val="20"/>
        </w:rPr>
        <w:t>).</w:t>
      </w:r>
    </w:p>
    <w:p w:rsidR="00117479" w:rsidRPr="006139CC" w:rsidRDefault="00117479" w:rsidP="00117479">
      <w:pPr>
        <w:pStyle w:val="Lijstalinea"/>
        <w:numPr>
          <w:ilvl w:val="0"/>
          <w:numId w:val="10"/>
        </w:numPr>
        <w:shd w:val="clear" w:color="auto" w:fill="FFFFFF"/>
        <w:ind w:left="1134"/>
        <w:rPr>
          <w:rFonts w:eastAsia="Times New Roman" w:cs="Arial"/>
          <w:color w:val="222222"/>
          <w:sz w:val="20"/>
          <w:szCs w:val="20"/>
          <w:lang w:eastAsia="nl-BE"/>
        </w:rPr>
      </w:pPr>
      <w:r w:rsidRPr="006139CC">
        <w:rPr>
          <w:rFonts w:eastAsia="Times New Roman" w:cs="Arial"/>
          <w:color w:val="222222"/>
          <w:sz w:val="20"/>
          <w:szCs w:val="20"/>
          <w:shd w:val="clear" w:color="auto" w:fill="FFFFFF"/>
          <w:lang w:eastAsia="nl-BE"/>
        </w:rPr>
        <w:t>Het Vlaams Huurdersplatform, de Huurdersbonden en Vivas (belangenorganisatie van Vlaamse huurders) lanceren de campagne </w:t>
      </w:r>
      <w:hyperlink r:id="rId11" w:tgtFrame="_blank" w:history="1">
        <w:r w:rsidRPr="006139CC">
          <w:rPr>
            <w:rFonts w:eastAsia="Times New Roman" w:cs="Tahoma"/>
            <w:b/>
            <w:bCs/>
            <w:color w:val="1155CC"/>
            <w:sz w:val="20"/>
            <w:szCs w:val="20"/>
            <w:u w:val="single"/>
            <w:lang w:eastAsia="nl-BE"/>
          </w:rPr>
          <w:t>Zeker wonen = thuis komen</w:t>
        </w:r>
      </w:hyperlink>
      <w:r w:rsidRPr="006139CC">
        <w:rPr>
          <w:rFonts w:eastAsia="Times New Roman" w:cs="Arial"/>
          <w:color w:val="222222"/>
          <w:sz w:val="20"/>
          <w:szCs w:val="20"/>
          <w:shd w:val="clear" w:color="auto" w:fill="FFFFFF"/>
          <w:lang w:eastAsia="nl-BE"/>
        </w:rPr>
        <w:t> tegen de geplande maatregelen van de Vlaamse regering om de woonzekerheid van sociale huurders onderuit te halen.  De campagne krijgt de volle steun van het Netwerk tegen Armoede.</w:t>
      </w:r>
    </w:p>
    <w:p w:rsidR="00117479" w:rsidRPr="006139CC" w:rsidRDefault="002916D7" w:rsidP="00117479">
      <w:pPr>
        <w:pStyle w:val="Lijstalinea"/>
        <w:shd w:val="clear" w:color="auto" w:fill="FFFFFF"/>
        <w:ind w:left="1134"/>
        <w:rPr>
          <w:rFonts w:eastAsia="Times New Roman" w:cs="Arial"/>
          <w:color w:val="222222"/>
          <w:sz w:val="20"/>
          <w:szCs w:val="20"/>
          <w:shd w:val="clear" w:color="auto" w:fill="FFFFFF"/>
          <w:lang w:eastAsia="nl-BE"/>
        </w:rPr>
      </w:pPr>
      <w:hyperlink r:id="rId12" w:tgtFrame="_blank" w:history="1">
        <w:r w:rsidR="00117479" w:rsidRPr="006139CC">
          <w:rPr>
            <w:rFonts w:eastAsia="Times New Roman" w:cs="Arial"/>
            <w:color w:val="1155CC"/>
            <w:sz w:val="20"/>
            <w:szCs w:val="20"/>
            <w:u w:val="single"/>
            <w:shd w:val="clear" w:color="auto" w:fill="FFFFFF"/>
            <w:lang w:eastAsia="nl-BE"/>
          </w:rPr>
          <w:t>Meer info vind je hier</w:t>
        </w:r>
      </w:hyperlink>
      <w:r w:rsidR="00117479" w:rsidRPr="006139CC">
        <w:rPr>
          <w:rFonts w:eastAsia="Times New Roman" w:cs="Arial"/>
          <w:color w:val="222222"/>
          <w:sz w:val="20"/>
          <w:szCs w:val="20"/>
          <w:shd w:val="clear" w:color="auto" w:fill="FFFFFF"/>
          <w:lang w:eastAsia="nl-BE"/>
        </w:rPr>
        <w:t xml:space="preserve">. Affiches bestellen kan via </w:t>
      </w:r>
      <w:hyperlink r:id="rId13" w:tgtFrame="_blank" w:history="1">
        <w:r w:rsidR="00117479" w:rsidRPr="006139CC">
          <w:rPr>
            <w:rFonts w:eastAsia="Times New Roman" w:cs="Arial"/>
            <w:color w:val="1155CC"/>
            <w:sz w:val="20"/>
            <w:szCs w:val="20"/>
            <w:u w:val="single"/>
            <w:shd w:val="clear" w:color="auto" w:fill="FFFFFF"/>
            <w:lang w:eastAsia="nl-BE"/>
          </w:rPr>
          <w:t>info@vlaamshuurdersplatform.be</w:t>
        </w:r>
      </w:hyperlink>
      <w:r w:rsidR="00117479" w:rsidRPr="006139CC">
        <w:rPr>
          <w:rFonts w:eastAsia="Times New Roman" w:cs="Arial"/>
          <w:color w:val="222222"/>
          <w:sz w:val="20"/>
          <w:szCs w:val="20"/>
          <w:shd w:val="clear" w:color="auto" w:fill="FFFFFF"/>
          <w:lang w:eastAsia="nl-BE"/>
        </w:rPr>
        <w:t>.</w:t>
      </w:r>
    </w:p>
    <w:p w:rsidR="0058234A" w:rsidRDefault="0058234A" w:rsidP="00F3258A">
      <w:pPr>
        <w:pStyle w:val="Lijstalinea"/>
        <w:numPr>
          <w:ilvl w:val="2"/>
          <w:numId w:val="3"/>
        </w:numPr>
        <w:shd w:val="clear" w:color="auto" w:fill="FFFFFF"/>
        <w:ind w:hanging="229"/>
        <w:rPr>
          <w:rFonts w:ascii="Arial" w:eastAsia="Times New Roman" w:hAnsi="Arial" w:cs="Arial"/>
          <w:color w:val="222222"/>
          <w:sz w:val="19"/>
          <w:szCs w:val="19"/>
          <w:shd w:val="clear" w:color="auto" w:fill="FFFFFF"/>
          <w:lang w:eastAsia="nl-BE"/>
        </w:rPr>
      </w:pPr>
    </w:p>
    <w:p w:rsidR="00117479" w:rsidRDefault="00F14D1B" w:rsidP="004823B9">
      <w:pPr>
        <w:pStyle w:val="Normaalweb"/>
        <w:shd w:val="clear" w:color="auto" w:fill="FFFFFF"/>
        <w:ind w:left="720"/>
        <w:rPr>
          <w:rFonts w:ascii="Arial" w:hAnsi="Arial" w:cs="Arial"/>
          <w:color w:val="222222"/>
          <w:sz w:val="19"/>
          <w:szCs w:val="19"/>
        </w:rPr>
      </w:pPr>
      <w:r>
        <w:rPr>
          <w:rFonts w:ascii="Arial" w:hAnsi="Arial" w:cs="Arial"/>
          <w:noProof/>
          <w:color w:val="222222"/>
          <w:sz w:val="19"/>
          <w:szCs w:val="19"/>
        </w:rPr>
        <w:drawing>
          <wp:inline distT="0" distB="0" distL="0" distR="0" wp14:anchorId="72099A8F" wp14:editId="757B4AA5">
            <wp:extent cx="3157587" cy="1152000"/>
            <wp:effectExtent l="0" t="0" r="5080" b="0"/>
            <wp:docPr id="4" name="Afbeelding 4" descr="E:\uze plekke\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ze plekke\image0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7587" cy="1152000"/>
                    </a:xfrm>
                    <a:prstGeom prst="rect">
                      <a:avLst/>
                    </a:prstGeom>
                    <a:noFill/>
                    <a:ln>
                      <a:noFill/>
                    </a:ln>
                  </pic:spPr>
                </pic:pic>
              </a:graphicData>
            </a:graphic>
          </wp:inline>
        </w:drawing>
      </w:r>
    </w:p>
    <w:p w:rsidR="0058234A" w:rsidRPr="0058234A" w:rsidRDefault="00927FA2" w:rsidP="0058234A">
      <w:pPr>
        <w:shd w:val="clear" w:color="auto" w:fill="FFFFFF"/>
        <w:ind w:left="2126"/>
        <w:rPr>
          <w:rFonts w:eastAsia="Times New Roman" w:cs="Arial"/>
          <w:color w:val="222222"/>
          <w:sz w:val="20"/>
          <w:szCs w:val="20"/>
          <w:lang w:eastAsia="nl-BE"/>
        </w:rPr>
      </w:pPr>
      <w:r w:rsidRPr="0058234A">
        <w:rPr>
          <w:rFonts w:cs="Tahoma"/>
          <w:b/>
          <w:bCs/>
          <w:color w:val="222222"/>
        </w:rPr>
        <w:t> </w:t>
      </w:r>
      <w:r w:rsidR="0058234A" w:rsidRPr="0058234A">
        <w:rPr>
          <w:rFonts w:eastAsia="Times New Roman" w:cs="Arial"/>
          <w:color w:val="222222"/>
          <w:sz w:val="20"/>
          <w:szCs w:val="20"/>
          <w:lang w:eastAsia="nl-BE"/>
        </w:rPr>
        <w:t>Beste,</w:t>
      </w:r>
    </w:p>
    <w:p w:rsidR="0058234A" w:rsidRPr="0058234A" w:rsidRDefault="0058234A" w:rsidP="0058234A">
      <w:pPr>
        <w:shd w:val="clear" w:color="auto" w:fill="FFFFFF"/>
        <w:ind w:left="2126"/>
        <w:rPr>
          <w:rFonts w:eastAsia="Times New Roman" w:cs="Arial"/>
          <w:color w:val="222222"/>
          <w:sz w:val="20"/>
          <w:szCs w:val="20"/>
          <w:lang w:eastAsia="nl-BE"/>
        </w:rPr>
      </w:pPr>
      <w:r w:rsidRPr="0058234A">
        <w:rPr>
          <w:rFonts w:eastAsia="Times New Roman" w:cs="Arial"/>
          <w:color w:val="222222"/>
          <w:sz w:val="20"/>
          <w:szCs w:val="20"/>
          <w:lang w:eastAsia="nl-BE"/>
        </w:rPr>
        <w:t>Langs deze weg nodigen we u graag uit op het </w:t>
      </w:r>
      <w:r w:rsidRPr="0058234A">
        <w:rPr>
          <w:rFonts w:eastAsia="Times New Roman" w:cs="Arial"/>
          <w:b/>
          <w:bCs/>
          <w:color w:val="222222"/>
          <w:sz w:val="20"/>
          <w:szCs w:val="20"/>
          <w:lang w:eastAsia="nl-BE"/>
        </w:rPr>
        <w:t>foodfestival (H)eerlijk Brugge</w:t>
      </w:r>
      <w:r w:rsidRPr="0058234A">
        <w:rPr>
          <w:rFonts w:eastAsia="Times New Roman" w:cs="Arial"/>
          <w:color w:val="222222"/>
          <w:sz w:val="20"/>
          <w:szCs w:val="20"/>
          <w:lang w:eastAsia="nl-BE"/>
        </w:rPr>
        <w:t> dat op </w:t>
      </w:r>
      <w:r w:rsidRPr="0058234A">
        <w:rPr>
          <w:rFonts w:eastAsia="Times New Roman" w:cs="Arial"/>
          <w:b/>
          <w:bCs/>
          <w:color w:val="222222"/>
          <w:sz w:val="20"/>
          <w:szCs w:val="20"/>
          <w:lang w:eastAsia="nl-BE"/>
        </w:rPr>
        <w:t>zaterdag</w:t>
      </w:r>
      <w:r w:rsidRPr="0058234A">
        <w:rPr>
          <w:rFonts w:eastAsia="Times New Roman" w:cs="Arial"/>
          <w:color w:val="222222"/>
          <w:sz w:val="20"/>
          <w:szCs w:val="20"/>
          <w:lang w:eastAsia="nl-BE"/>
        </w:rPr>
        <w:t> </w:t>
      </w:r>
      <w:r w:rsidRPr="0058234A">
        <w:rPr>
          <w:rFonts w:eastAsia="Times New Roman" w:cs="Arial"/>
          <w:b/>
          <w:bCs/>
          <w:color w:val="222222"/>
          <w:sz w:val="20"/>
          <w:szCs w:val="20"/>
          <w:lang w:eastAsia="nl-BE"/>
        </w:rPr>
        <w:t>28/05 en zondag 29/05</w:t>
      </w:r>
      <w:r w:rsidRPr="0058234A">
        <w:rPr>
          <w:rFonts w:eastAsia="Times New Roman" w:cs="Arial"/>
          <w:color w:val="222222"/>
          <w:sz w:val="20"/>
          <w:szCs w:val="20"/>
          <w:lang w:eastAsia="nl-BE"/>
        </w:rPr>
        <w:t> wordt georganiseerd! Met dit initiatief wil Stad Brugge de aandacht vestigen </w:t>
      </w:r>
      <w:r w:rsidRPr="0058234A">
        <w:rPr>
          <w:rFonts w:eastAsia="Times New Roman" w:cs="Arial"/>
          <w:b/>
          <w:bCs/>
          <w:color w:val="222222"/>
          <w:sz w:val="20"/>
          <w:szCs w:val="20"/>
          <w:lang w:eastAsia="nl-BE"/>
        </w:rPr>
        <w:t>op gezonde, duurzame en lokale  initiatieven</w:t>
      </w:r>
      <w:r w:rsidRPr="0058234A">
        <w:rPr>
          <w:rFonts w:eastAsia="Times New Roman" w:cs="Arial"/>
          <w:color w:val="222222"/>
          <w:sz w:val="20"/>
          <w:szCs w:val="20"/>
          <w:lang w:eastAsia="nl-BE"/>
        </w:rPr>
        <w:t>:  </w:t>
      </w:r>
      <w:hyperlink r:id="rId15" w:tgtFrame="_blank" w:history="1">
        <w:r w:rsidRPr="0058234A">
          <w:rPr>
            <w:rFonts w:eastAsia="Times New Roman" w:cs="Arial"/>
            <w:color w:val="0000FF"/>
            <w:sz w:val="20"/>
            <w:szCs w:val="20"/>
            <w:u w:val="single"/>
            <w:lang w:eastAsia="nl-BE"/>
          </w:rPr>
          <w:t>https://www.brugge.be/heerlijk</w:t>
        </w:r>
      </w:hyperlink>
      <w:r w:rsidRPr="0058234A">
        <w:rPr>
          <w:rFonts w:eastAsia="Times New Roman" w:cs="Arial"/>
          <w:color w:val="222222"/>
          <w:sz w:val="20"/>
          <w:szCs w:val="20"/>
          <w:lang w:eastAsia="nl-BE"/>
        </w:rPr>
        <w:t>.</w:t>
      </w:r>
    </w:p>
    <w:p w:rsidR="0058234A" w:rsidRPr="0058234A" w:rsidRDefault="0058234A" w:rsidP="0058234A">
      <w:pPr>
        <w:shd w:val="clear" w:color="auto" w:fill="FFFFFF"/>
        <w:ind w:left="2126"/>
        <w:rPr>
          <w:rFonts w:eastAsia="Times New Roman" w:cs="Arial"/>
          <w:color w:val="222222"/>
          <w:sz w:val="20"/>
          <w:szCs w:val="20"/>
          <w:lang w:eastAsia="nl-BE"/>
        </w:rPr>
      </w:pPr>
      <w:r w:rsidRPr="0058234A">
        <w:rPr>
          <w:rFonts w:eastAsia="Times New Roman" w:cs="Arial"/>
          <w:color w:val="222222"/>
          <w:sz w:val="20"/>
          <w:szCs w:val="20"/>
          <w:lang w:eastAsia="nl-BE"/>
        </w:rPr>
        <w:t>Uiteraard kan ook Sociale Kruidenier De KABA hierop niet ontbreken. U vindt ons op zaterdag in </w:t>
      </w:r>
      <w:r w:rsidRPr="0058234A">
        <w:rPr>
          <w:rFonts w:eastAsia="Times New Roman" w:cs="Arial"/>
          <w:b/>
          <w:bCs/>
          <w:color w:val="222222"/>
          <w:sz w:val="20"/>
          <w:szCs w:val="20"/>
          <w:lang w:eastAsia="nl-BE"/>
        </w:rPr>
        <w:t>het Koning Albertpark</w:t>
      </w:r>
      <w:r w:rsidRPr="0058234A">
        <w:rPr>
          <w:rFonts w:eastAsia="Times New Roman" w:cs="Arial"/>
          <w:color w:val="222222"/>
          <w:sz w:val="20"/>
          <w:szCs w:val="20"/>
          <w:lang w:eastAsia="nl-BE"/>
        </w:rPr>
        <w:t> waar u kan komen proeven van ons aanbod! Wilt u meer weten over onze </w:t>
      </w:r>
      <w:r w:rsidRPr="0058234A">
        <w:rPr>
          <w:rFonts w:eastAsia="Times New Roman" w:cs="Arial"/>
          <w:b/>
          <w:bCs/>
          <w:color w:val="222222"/>
          <w:sz w:val="20"/>
          <w:szCs w:val="20"/>
          <w:lang w:eastAsia="nl-BE"/>
        </w:rPr>
        <w:t>werking en haar activiteiten</w:t>
      </w:r>
      <w:r w:rsidRPr="0058234A">
        <w:rPr>
          <w:rFonts w:eastAsia="Times New Roman" w:cs="Arial"/>
          <w:color w:val="222222"/>
          <w:sz w:val="20"/>
          <w:szCs w:val="20"/>
          <w:lang w:eastAsia="nl-BE"/>
        </w:rPr>
        <w:t>, ons </w:t>
      </w:r>
      <w:r w:rsidRPr="0058234A">
        <w:rPr>
          <w:rFonts w:eastAsia="Times New Roman" w:cs="Arial"/>
          <w:b/>
          <w:bCs/>
          <w:color w:val="222222"/>
          <w:sz w:val="20"/>
          <w:szCs w:val="20"/>
          <w:lang w:eastAsia="nl-BE"/>
        </w:rPr>
        <w:t>zelfbereid productaanbod</w:t>
      </w:r>
      <w:r w:rsidRPr="0058234A">
        <w:rPr>
          <w:rFonts w:eastAsia="Times New Roman" w:cs="Arial"/>
          <w:color w:val="222222"/>
          <w:sz w:val="20"/>
          <w:szCs w:val="20"/>
          <w:lang w:eastAsia="nl-BE"/>
        </w:rPr>
        <w:t> (op basis van voedseloverschotten) komen ontdekken, deelnemen aan een </w:t>
      </w:r>
      <w:r w:rsidRPr="0058234A">
        <w:rPr>
          <w:rFonts w:eastAsia="Times New Roman" w:cs="Arial"/>
          <w:b/>
          <w:bCs/>
          <w:color w:val="222222"/>
          <w:sz w:val="20"/>
          <w:szCs w:val="20"/>
          <w:lang w:eastAsia="nl-BE"/>
        </w:rPr>
        <w:t>leerrijke quiz</w:t>
      </w:r>
      <w:r w:rsidRPr="0058234A">
        <w:rPr>
          <w:rFonts w:eastAsia="Times New Roman" w:cs="Arial"/>
          <w:color w:val="222222"/>
          <w:sz w:val="20"/>
          <w:szCs w:val="20"/>
          <w:lang w:eastAsia="nl-BE"/>
        </w:rPr>
        <w:t> of uw kinderen laten </w:t>
      </w:r>
      <w:r w:rsidRPr="0058234A">
        <w:rPr>
          <w:rFonts w:eastAsia="Times New Roman" w:cs="Arial"/>
          <w:b/>
          <w:bCs/>
          <w:color w:val="222222"/>
          <w:sz w:val="20"/>
          <w:szCs w:val="20"/>
          <w:lang w:eastAsia="nl-BE"/>
        </w:rPr>
        <w:t>schminken</w:t>
      </w:r>
      <w:r w:rsidRPr="0058234A">
        <w:rPr>
          <w:rFonts w:eastAsia="Times New Roman" w:cs="Arial"/>
          <w:color w:val="222222"/>
          <w:sz w:val="20"/>
          <w:szCs w:val="20"/>
          <w:lang w:eastAsia="nl-BE"/>
        </w:rPr>
        <w:t>? Dan bent u aan onze stand alvast aan het goede adres!</w:t>
      </w:r>
    </w:p>
    <w:p w:rsidR="0058234A" w:rsidRPr="0058234A" w:rsidRDefault="0058234A" w:rsidP="0058234A">
      <w:pPr>
        <w:shd w:val="clear" w:color="auto" w:fill="FFFFFF"/>
        <w:ind w:left="2126"/>
        <w:rPr>
          <w:rFonts w:eastAsia="Times New Roman" w:cs="Arial"/>
          <w:color w:val="222222"/>
          <w:sz w:val="20"/>
          <w:szCs w:val="20"/>
          <w:lang w:eastAsia="nl-BE"/>
        </w:rPr>
      </w:pPr>
      <w:r w:rsidRPr="0058234A">
        <w:rPr>
          <w:rFonts w:eastAsia="Times New Roman" w:cs="Arial"/>
          <w:color w:val="222222"/>
          <w:sz w:val="20"/>
          <w:szCs w:val="20"/>
          <w:lang w:eastAsia="nl-BE"/>
        </w:rPr>
        <w:t>Daarnaast zetten wij ons ook actief in voor het project </w:t>
      </w:r>
      <w:r w:rsidRPr="0058234A">
        <w:rPr>
          <w:rFonts w:eastAsia="Times New Roman" w:cs="Arial"/>
          <w:b/>
          <w:bCs/>
          <w:color w:val="222222"/>
          <w:sz w:val="20"/>
          <w:szCs w:val="20"/>
          <w:lang w:eastAsia="nl-BE"/>
        </w:rPr>
        <w:t>‘Feeding the 5000’</w:t>
      </w:r>
      <w:r w:rsidRPr="0058234A">
        <w:rPr>
          <w:rFonts w:eastAsia="Times New Roman" w:cs="Arial"/>
          <w:color w:val="222222"/>
          <w:sz w:val="20"/>
          <w:szCs w:val="20"/>
          <w:lang w:eastAsia="nl-BE"/>
        </w:rPr>
        <w:t>, een gratis banket voor 5000 mensen dat op basis van voedseloverschotten wordt bereid. In 2009 werd dit in Londen voor het eerst georganiseerd. Dit was het startschot van de wereldwijde campagne waarbij de focus werd gelegd op de grote hoeveelheden </w:t>
      </w:r>
      <w:r w:rsidRPr="0058234A">
        <w:rPr>
          <w:rFonts w:eastAsia="Times New Roman" w:cs="Arial"/>
          <w:b/>
          <w:bCs/>
          <w:color w:val="222222"/>
          <w:sz w:val="20"/>
          <w:szCs w:val="20"/>
          <w:lang w:eastAsia="nl-BE"/>
        </w:rPr>
        <w:t>voedseloverschotten</w:t>
      </w:r>
      <w:r w:rsidRPr="0058234A">
        <w:rPr>
          <w:rFonts w:eastAsia="Times New Roman" w:cs="Arial"/>
          <w:color w:val="222222"/>
          <w:sz w:val="20"/>
          <w:szCs w:val="20"/>
          <w:lang w:eastAsia="nl-BE"/>
        </w:rPr>
        <w:t> die elke dag verloren gaan. Overschotten die in schril contrast staan met de grote noden die er heersen in onze maatschappij. Een bezorgdheid die wij vanuit Sociale Kruidenier De KABA delen. Voor de organisatie van dit banket leverden de leveranciers van De KABA een grote hoeveelheid ingrediënten aan…</w:t>
      </w:r>
    </w:p>
    <w:p w:rsidR="0058234A" w:rsidRPr="0058234A" w:rsidRDefault="0058234A" w:rsidP="0058234A">
      <w:pPr>
        <w:shd w:val="clear" w:color="auto" w:fill="FFFFFF"/>
        <w:ind w:left="2126"/>
        <w:rPr>
          <w:rFonts w:eastAsia="Times New Roman" w:cs="Arial"/>
          <w:color w:val="222222"/>
          <w:sz w:val="20"/>
          <w:szCs w:val="20"/>
          <w:lang w:eastAsia="nl-BE"/>
        </w:rPr>
      </w:pPr>
      <w:r w:rsidRPr="0058234A">
        <w:rPr>
          <w:rFonts w:eastAsia="Times New Roman" w:cs="Arial"/>
          <w:color w:val="222222"/>
          <w:sz w:val="20"/>
          <w:szCs w:val="20"/>
          <w:lang w:eastAsia="nl-BE"/>
        </w:rPr>
        <w:t>Wat er bereid zal worden verklappen we nog even niet. Wel geven we graag mee dat chef-kok </w:t>
      </w:r>
      <w:r w:rsidRPr="0058234A">
        <w:rPr>
          <w:rFonts w:eastAsia="Times New Roman" w:cs="Arial"/>
          <w:b/>
          <w:bCs/>
          <w:color w:val="222222"/>
          <w:sz w:val="20"/>
          <w:szCs w:val="20"/>
          <w:lang w:eastAsia="nl-BE"/>
        </w:rPr>
        <w:t>Pieter Lonneville</w:t>
      </w:r>
      <w:r w:rsidRPr="0058234A">
        <w:rPr>
          <w:rFonts w:eastAsia="Times New Roman" w:cs="Arial"/>
          <w:color w:val="222222"/>
          <w:sz w:val="20"/>
          <w:szCs w:val="20"/>
          <w:lang w:eastAsia="nl-BE"/>
        </w:rPr>
        <w:t> van restaurant Tête Pressée, samen met de leerlingen van </w:t>
      </w:r>
      <w:r w:rsidRPr="0058234A">
        <w:rPr>
          <w:rFonts w:eastAsia="Times New Roman" w:cs="Arial"/>
          <w:b/>
          <w:bCs/>
          <w:color w:val="222222"/>
          <w:sz w:val="20"/>
          <w:szCs w:val="20"/>
          <w:lang w:eastAsia="nl-BE"/>
        </w:rPr>
        <w:t>Hotel- en toerismeschool Spermalie</w:t>
      </w:r>
      <w:r w:rsidRPr="0058234A">
        <w:rPr>
          <w:rFonts w:eastAsia="Times New Roman" w:cs="Arial"/>
          <w:color w:val="222222"/>
          <w:sz w:val="20"/>
          <w:szCs w:val="20"/>
          <w:lang w:eastAsia="nl-BE"/>
        </w:rPr>
        <w:t>, in de potten zal roeren. Dat wordt dus ongetwijfeld een smakelijk succes!</w:t>
      </w:r>
    </w:p>
    <w:p w:rsidR="0058234A" w:rsidRPr="0058234A" w:rsidRDefault="0058234A" w:rsidP="0058234A">
      <w:pPr>
        <w:shd w:val="clear" w:color="auto" w:fill="FFFFFF"/>
        <w:ind w:left="2126"/>
        <w:rPr>
          <w:rFonts w:eastAsia="Times New Roman" w:cs="Arial"/>
          <w:color w:val="222222"/>
          <w:sz w:val="20"/>
          <w:szCs w:val="20"/>
          <w:lang w:eastAsia="nl-BE"/>
        </w:rPr>
      </w:pPr>
      <w:r w:rsidRPr="0058234A">
        <w:rPr>
          <w:rFonts w:eastAsia="Times New Roman" w:cs="Arial"/>
          <w:color w:val="222222"/>
          <w:sz w:val="20"/>
          <w:szCs w:val="20"/>
          <w:lang w:eastAsia="nl-BE"/>
        </w:rPr>
        <w:t> Wenst u meer informatie over de activiteiten die in dit (h)eerlijke weekend zullen worden georganiseerd of wil je graag je steentje bijdragen </w:t>
      </w:r>
      <w:r w:rsidRPr="0058234A">
        <w:rPr>
          <w:rFonts w:eastAsia="Times New Roman" w:cs="Arial"/>
          <w:b/>
          <w:bCs/>
          <w:color w:val="222222"/>
          <w:sz w:val="20"/>
          <w:szCs w:val="20"/>
          <w:lang w:eastAsia="nl-BE"/>
        </w:rPr>
        <w:t>als vrijwilliger</w:t>
      </w:r>
      <w:r w:rsidRPr="0058234A">
        <w:rPr>
          <w:rFonts w:eastAsia="Times New Roman" w:cs="Arial"/>
          <w:color w:val="222222"/>
          <w:sz w:val="20"/>
          <w:szCs w:val="20"/>
          <w:lang w:eastAsia="nl-BE"/>
        </w:rPr>
        <w:t>? Breng dan snel een bezoek aan onderstaande websites:</w:t>
      </w:r>
    </w:p>
    <w:p w:rsidR="0058234A" w:rsidRPr="0058234A" w:rsidRDefault="0058234A" w:rsidP="006139CC">
      <w:pPr>
        <w:shd w:val="clear" w:color="auto" w:fill="FFFFFF"/>
        <w:ind w:left="2126"/>
        <w:rPr>
          <w:rFonts w:eastAsia="Times New Roman" w:cs="Arial"/>
          <w:color w:val="222222"/>
          <w:sz w:val="20"/>
          <w:szCs w:val="20"/>
          <w:lang w:eastAsia="nl-BE"/>
        </w:rPr>
      </w:pPr>
      <w:r w:rsidRPr="0058234A">
        <w:rPr>
          <w:rFonts w:eastAsia="Times New Roman" w:cs="Arial"/>
          <w:color w:val="222222"/>
          <w:sz w:val="20"/>
          <w:szCs w:val="20"/>
          <w:lang w:eastAsia="nl-BE"/>
        </w:rPr>
        <w:t>Link naar de webpagina - daar vind je ook een samenvatting van de perstekst</w:t>
      </w:r>
      <w:r w:rsidR="00E62B66">
        <w:rPr>
          <w:rFonts w:eastAsia="Times New Roman" w:cs="Arial"/>
          <w:color w:val="222222"/>
          <w:sz w:val="20"/>
          <w:szCs w:val="20"/>
          <w:lang w:eastAsia="nl-BE"/>
        </w:rPr>
        <w:t xml:space="preserve"> </w:t>
      </w:r>
      <w:r w:rsidRPr="0058234A">
        <w:rPr>
          <w:rFonts w:eastAsia="Times New Roman" w:cs="Arial"/>
          <w:color w:val="222222"/>
          <w:sz w:val="20"/>
          <w:szCs w:val="20"/>
          <w:lang w:eastAsia="nl-BE"/>
        </w:rPr>
        <w:t>:</w:t>
      </w:r>
      <w:hyperlink r:id="rId16" w:tgtFrame="_blank" w:history="1">
        <w:r w:rsidRPr="0058234A">
          <w:rPr>
            <w:rFonts w:eastAsia="Times New Roman" w:cs="Arial"/>
            <w:color w:val="0000FF"/>
            <w:sz w:val="20"/>
            <w:szCs w:val="20"/>
            <w:u w:val="single"/>
            <w:lang w:eastAsia="nl-BE"/>
          </w:rPr>
          <w:t>https://www.brugge.be/heerlijk</w:t>
        </w:r>
      </w:hyperlink>
    </w:p>
    <w:p w:rsidR="0058234A" w:rsidRPr="0058234A" w:rsidRDefault="0058234A" w:rsidP="006139CC">
      <w:pPr>
        <w:shd w:val="clear" w:color="auto" w:fill="FFFFFF"/>
        <w:ind w:left="2124"/>
        <w:rPr>
          <w:rFonts w:eastAsia="Times New Roman" w:cs="Arial"/>
          <w:color w:val="222222"/>
          <w:sz w:val="20"/>
          <w:szCs w:val="20"/>
          <w:lang w:eastAsia="nl-BE"/>
        </w:rPr>
      </w:pPr>
      <w:r w:rsidRPr="0058234A">
        <w:rPr>
          <w:rFonts w:eastAsia="Times New Roman" w:cs="Arial"/>
          <w:color w:val="222222"/>
          <w:sz w:val="20"/>
          <w:szCs w:val="20"/>
          <w:lang w:eastAsia="nl-BE"/>
        </w:rPr>
        <w:t xml:space="preserve">Link naar het </w:t>
      </w:r>
      <w:r w:rsidR="006139CC">
        <w:rPr>
          <w:rFonts w:eastAsia="Times New Roman" w:cs="Arial"/>
          <w:color w:val="222222"/>
          <w:sz w:val="20"/>
          <w:szCs w:val="20"/>
          <w:lang w:eastAsia="nl-BE"/>
        </w:rPr>
        <w:t xml:space="preserve"> </w:t>
      </w:r>
      <w:r w:rsidRPr="0058234A">
        <w:rPr>
          <w:rFonts w:eastAsia="Times New Roman" w:cs="Arial"/>
          <w:color w:val="222222"/>
          <w:sz w:val="20"/>
          <w:szCs w:val="20"/>
          <w:lang w:eastAsia="nl-BE"/>
        </w:rPr>
        <w:t>Facebookevenement: </w:t>
      </w:r>
      <w:hyperlink r:id="rId17" w:tgtFrame="_blank" w:history="1">
        <w:r w:rsidRPr="0058234A">
          <w:rPr>
            <w:rFonts w:eastAsia="Times New Roman" w:cs="Arial"/>
            <w:color w:val="0000FF"/>
            <w:sz w:val="20"/>
            <w:szCs w:val="20"/>
            <w:u w:val="single"/>
            <w:lang w:eastAsia="nl-BE"/>
          </w:rPr>
          <w:t>https://www.facebook.com/events/1584068458580599/</w:t>
        </w:r>
      </w:hyperlink>
    </w:p>
    <w:p w:rsidR="0058234A" w:rsidRPr="0058234A" w:rsidRDefault="0058234A" w:rsidP="006139CC">
      <w:pPr>
        <w:shd w:val="clear" w:color="auto" w:fill="FFFFFF"/>
        <w:ind w:left="2124"/>
        <w:rPr>
          <w:rFonts w:eastAsia="Times New Roman" w:cs="Arial"/>
          <w:color w:val="222222"/>
          <w:sz w:val="20"/>
          <w:szCs w:val="20"/>
          <w:lang w:eastAsia="nl-BE"/>
        </w:rPr>
      </w:pPr>
      <w:r w:rsidRPr="0058234A">
        <w:rPr>
          <w:rFonts w:eastAsia="Times New Roman" w:cs="Arial"/>
          <w:color w:val="222222"/>
          <w:sz w:val="20"/>
          <w:szCs w:val="20"/>
          <w:lang w:eastAsia="nl-BE"/>
        </w:rPr>
        <w:t>Link naar het inschrijvingsformulier voor vrijwilligers: </w:t>
      </w:r>
      <w:hyperlink r:id="rId18" w:tgtFrame="_blank" w:history="1">
        <w:r w:rsidRPr="0058234A">
          <w:rPr>
            <w:rFonts w:eastAsia="Times New Roman" w:cs="Arial"/>
            <w:color w:val="0000FF"/>
            <w:sz w:val="20"/>
            <w:szCs w:val="20"/>
            <w:u w:val="single"/>
            <w:lang w:eastAsia="nl-BE"/>
          </w:rPr>
          <w:t>https://docs.google.com/forms/d/14Cmea3rf6kCy0dzsjFibLjKEi4MISriRJLVagRJbBOo/viewform?c=0&amp;w=1</w:t>
        </w:r>
      </w:hyperlink>
    </w:p>
    <w:p w:rsidR="0058234A" w:rsidRPr="0058234A" w:rsidRDefault="0058234A" w:rsidP="0058234A">
      <w:pPr>
        <w:shd w:val="clear" w:color="auto" w:fill="FFFFFF"/>
        <w:ind w:left="2126"/>
        <w:rPr>
          <w:rFonts w:eastAsia="Times New Roman" w:cs="Arial"/>
          <w:color w:val="222222"/>
          <w:sz w:val="20"/>
          <w:szCs w:val="20"/>
          <w:lang w:eastAsia="nl-BE"/>
        </w:rPr>
      </w:pPr>
      <w:r w:rsidRPr="0058234A">
        <w:rPr>
          <w:rFonts w:eastAsia="Times New Roman" w:cs="Arial"/>
          <w:color w:val="222222"/>
          <w:sz w:val="20"/>
          <w:szCs w:val="20"/>
          <w:lang w:eastAsia="nl-BE"/>
        </w:rPr>
        <w:t>In bijlage vindt u eveneens de affiche van dit fantastische evenement! Hebt u ook de smaak te pakken? Dan hopen we u binnenkort graag te ontmoeten aan onze infostand!</w:t>
      </w:r>
    </w:p>
    <w:p w:rsidR="0058234A" w:rsidRDefault="0058234A" w:rsidP="00F3258A">
      <w:pPr>
        <w:shd w:val="clear" w:color="auto" w:fill="FFFFFF"/>
        <w:ind w:left="2126"/>
        <w:rPr>
          <w:rFonts w:eastAsia="Times New Roman" w:cs="Arial"/>
          <w:color w:val="1F497D"/>
          <w:sz w:val="20"/>
          <w:szCs w:val="20"/>
          <w:lang w:eastAsia="nl-BE"/>
        </w:rPr>
      </w:pPr>
      <w:r w:rsidRPr="0058234A">
        <w:rPr>
          <w:rFonts w:eastAsia="Times New Roman" w:cs="Arial"/>
          <w:color w:val="1F497D"/>
          <w:sz w:val="20"/>
          <w:szCs w:val="20"/>
          <w:lang w:eastAsia="nl-BE"/>
        </w:rPr>
        <w:t> Tom Feys</w:t>
      </w:r>
      <w:r w:rsidR="00F3258A">
        <w:rPr>
          <w:rFonts w:eastAsia="Times New Roman" w:cs="Arial"/>
          <w:color w:val="1F497D"/>
          <w:sz w:val="20"/>
          <w:szCs w:val="20"/>
          <w:lang w:eastAsia="nl-BE"/>
        </w:rPr>
        <w:t xml:space="preserve"> </w:t>
      </w:r>
      <w:r w:rsidRPr="0058234A">
        <w:rPr>
          <w:rFonts w:eastAsia="Times New Roman" w:cs="Arial"/>
          <w:color w:val="1F497D"/>
          <w:sz w:val="20"/>
          <w:szCs w:val="20"/>
          <w:lang w:eastAsia="nl-BE"/>
        </w:rPr>
        <w:t xml:space="preserve">Vereniging </w:t>
      </w:r>
      <w:r w:rsidR="00F3258A">
        <w:rPr>
          <w:rFonts w:eastAsia="Times New Roman" w:cs="Arial"/>
          <w:color w:val="1F497D"/>
          <w:sz w:val="20"/>
          <w:szCs w:val="20"/>
          <w:lang w:eastAsia="nl-BE"/>
        </w:rPr>
        <w:t>’</w:t>
      </w:r>
      <w:r w:rsidRPr="0058234A">
        <w:rPr>
          <w:rFonts w:eastAsia="Times New Roman" w:cs="Arial"/>
          <w:color w:val="1F497D"/>
          <w:sz w:val="20"/>
          <w:szCs w:val="20"/>
          <w:lang w:eastAsia="nl-BE"/>
        </w:rPr>
        <w:t>t Sas</w:t>
      </w:r>
      <w:r w:rsidR="00F3258A">
        <w:rPr>
          <w:rFonts w:eastAsia="Times New Roman" w:cs="Arial"/>
          <w:color w:val="1F497D"/>
          <w:sz w:val="20"/>
          <w:szCs w:val="20"/>
          <w:lang w:eastAsia="nl-BE"/>
        </w:rPr>
        <w:t xml:space="preserve"> </w:t>
      </w:r>
      <w:r w:rsidRPr="0058234A">
        <w:rPr>
          <w:rFonts w:eastAsia="Times New Roman" w:cs="Arial"/>
          <w:color w:val="1F497D"/>
          <w:sz w:val="20"/>
          <w:szCs w:val="20"/>
          <w:lang w:eastAsia="nl-BE"/>
        </w:rPr>
        <w:t>Prof. Dr. J. Sebrechtsstraat 2</w:t>
      </w:r>
      <w:r w:rsidR="00F3258A">
        <w:rPr>
          <w:rFonts w:eastAsia="Times New Roman" w:cs="Arial"/>
          <w:color w:val="1F497D"/>
          <w:sz w:val="20"/>
          <w:szCs w:val="20"/>
          <w:lang w:eastAsia="nl-BE"/>
        </w:rPr>
        <w:t xml:space="preserve"> </w:t>
      </w:r>
      <w:r w:rsidRPr="0058234A">
        <w:rPr>
          <w:rFonts w:eastAsia="Times New Roman" w:cs="Arial"/>
          <w:color w:val="1F497D"/>
          <w:sz w:val="20"/>
          <w:szCs w:val="20"/>
          <w:lang w:eastAsia="nl-BE"/>
        </w:rPr>
        <w:t>8000 Brugge</w:t>
      </w:r>
    </w:p>
    <w:p w:rsidR="0058234A" w:rsidRPr="0058234A" w:rsidRDefault="0058234A" w:rsidP="006139CC">
      <w:pPr>
        <w:pStyle w:val="Lijstalinea"/>
        <w:numPr>
          <w:ilvl w:val="1"/>
          <w:numId w:val="10"/>
        </w:numPr>
        <w:shd w:val="clear" w:color="auto" w:fill="FFFFFF"/>
        <w:ind w:left="1134"/>
        <w:rPr>
          <w:rFonts w:ascii="Arial" w:hAnsi="Arial" w:cs="Arial"/>
          <w:color w:val="222222"/>
          <w:sz w:val="19"/>
          <w:szCs w:val="19"/>
        </w:rPr>
      </w:pPr>
      <w:r w:rsidRPr="0058234A">
        <w:rPr>
          <w:rFonts w:ascii="Tahoma" w:hAnsi="Tahoma" w:cs="Tahoma"/>
          <w:color w:val="222222"/>
          <w:sz w:val="20"/>
          <w:szCs w:val="20"/>
        </w:rPr>
        <w:lastRenderedPageBreak/>
        <w:t>Beste verenigingen,</w:t>
      </w:r>
    </w:p>
    <w:p w:rsidR="0058234A" w:rsidRPr="004823B9" w:rsidRDefault="0058234A" w:rsidP="006139CC">
      <w:pPr>
        <w:shd w:val="clear" w:color="auto" w:fill="FFFFFF"/>
        <w:ind w:left="1134"/>
        <w:rPr>
          <w:rFonts w:cs="Arial"/>
          <w:color w:val="222222"/>
          <w:sz w:val="20"/>
          <w:szCs w:val="20"/>
        </w:rPr>
      </w:pPr>
      <w:r>
        <w:rPr>
          <w:rFonts w:ascii="Tahoma" w:hAnsi="Tahoma" w:cs="Tahoma"/>
          <w:color w:val="222222"/>
          <w:sz w:val="20"/>
          <w:szCs w:val="20"/>
        </w:rPr>
        <w:t> </w:t>
      </w:r>
      <w:r w:rsidRPr="004823B9">
        <w:rPr>
          <w:rFonts w:cs="Tahoma"/>
          <w:color w:val="222222"/>
          <w:sz w:val="20"/>
          <w:szCs w:val="20"/>
        </w:rPr>
        <w:t>In samenwerking met BBDO doen we dit jaar opnieuw mee aan De Standaard Solidariteitsprijs, een wedstrijd voor advertenties van non-profit-organisaties.. Nog niet 100 % zeker, maar vermoedelijk gaan ook zij verder werken op het thema van wonen en armoede. Om een beeld uit te werken, hadden ze graag zicht op enkele huishoudbudgetten. Wat zijn inkomens en uitgaven (voor huur, energie, …) van mensen in armoede. Om zo duidelijk te maken dat huur en energie een ondraaglijk hoge kost zijn voor hen.</w:t>
      </w:r>
    </w:p>
    <w:p w:rsidR="0058234A" w:rsidRPr="004823B9" w:rsidRDefault="0058234A" w:rsidP="004823B9">
      <w:pPr>
        <w:shd w:val="clear" w:color="auto" w:fill="FFFFFF"/>
        <w:ind w:left="2126"/>
        <w:rPr>
          <w:rFonts w:cs="Arial"/>
          <w:color w:val="222222"/>
          <w:sz w:val="20"/>
          <w:szCs w:val="20"/>
        </w:rPr>
      </w:pPr>
      <w:r w:rsidRPr="004823B9">
        <w:rPr>
          <w:rFonts w:cs="Tahoma"/>
          <w:color w:val="222222"/>
          <w:sz w:val="20"/>
          <w:szCs w:val="20"/>
        </w:rPr>
        <w:t> Zien jullie het zitten om bij jullie mensen het volgende te bevragen?</w:t>
      </w:r>
    </w:p>
    <w:p w:rsidR="0058234A" w:rsidRPr="004823B9" w:rsidRDefault="0058234A" w:rsidP="000D7C3A">
      <w:pPr>
        <w:shd w:val="clear" w:color="auto" w:fill="FFFFFF"/>
        <w:ind w:left="2124"/>
        <w:rPr>
          <w:rFonts w:cs="Arial"/>
          <w:color w:val="222222"/>
          <w:sz w:val="20"/>
          <w:szCs w:val="20"/>
        </w:rPr>
      </w:pPr>
      <w:r w:rsidRPr="004823B9">
        <w:rPr>
          <w:rFonts w:cs="Tahoma"/>
          <w:color w:val="222222"/>
          <w:sz w:val="20"/>
          <w:szCs w:val="20"/>
        </w:rPr>
        <w:t> -</w:t>
      </w:r>
      <w:r w:rsidRPr="004823B9">
        <w:rPr>
          <w:color w:val="222222"/>
          <w:sz w:val="20"/>
          <w:szCs w:val="20"/>
        </w:rPr>
        <w:t>     </w:t>
      </w:r>
      <w:r w:rsidRPr="004823B9">
        <w:rPr>
          <w:rStyle w:val="apple-converted-space"/>
          <w:color w:val="222222"/>
          <w:sz w:val="20"/>
          <w:szCs w:val="20"/>
        </w:rPr>
        <w:t> </w:t>
      </w:r>
      <w:r w:rsidRPr="004823B9">
        <w:rPr>
          <w:rFonts w:cs="Tahoma"/>
          <w:color w:val="222222"/>
          <w:sz w:val="20"/>
          <w:szCs w:val="20"/>
        </w:rPr>
        <w:t>Gezinssituatie</w:t>
      </w:r>
    </w:p>
    <w:p w:rsidR="0058234A" w:rsidRPr="004823B9" w:rsidRDefault="0058234A" w:rsidP="004823B9">
      <w:pPr>
        <w:pStyle w:val="Normaalweb"/>
        <w:shd w:val="clear" w:color="auto" w:fill="FFFFFF"/>
        <w:spacing w:before="0" w:beforeAutospacing="0" w:after="0" w:afterAutospacing="0"/>
        <w:ind w:left="2126"/>
        <w:rPr>
          <w:rFonts w:asciiTheme="minorHAnsi" w:hAnsiTheme="minorHAnsi" w:cs="Arial"/>
          <w:color w:val="222222"/>
          <w:sz w:val="20"/>
          <w:szCs w:val="20"/>
        </w:rPr>
      </w:pPr>
      <w:r w:rsidRPr="004823B9">
        <w:rPr>
          <w:rFonts w:asciiTheme="minorHAnsi" w:hAnsiTheme="minorHAnsi" w:cs="Tahoma"/>
          <w:color w:val="222222"/>
          <w:sz w:val="20"/>
          <w:szCs w:val="20"/>
        </w:rPr>
        <w:t>-</w:t>
      </w:r>
      <w:r w:rsidRPr="004823B9">
        <w:rPr>
          <w:rFonts w:asciiTheme="minorHAnsi" w:hAnsiTheme="minorHAnsi"/>
          <w:color w:val="222222"/>
          <w:sz w:val="20"/>
          <w:szCs w:val="20"/>
        </w:rPr>
        <w:t>      </w:t>
      </w:r>
      <w:r w:rsidRPr="004823B9">
        <w:rPr>
          <w:rStyle w:val="apple-converted-space"/>
          <w:rFonts w:asciiTheme="minorHAnsi" w:hAnsiTheme="minorHAnsi"/>
          <w:color w:val="222222"/>
          <w:sz w:val="20"/>
          <w:szCs w:val="20"/>
        </w:rPr>
        <w:t> </w:t>
      </w:r>
      <w:r w:rsidRPr="004823B9">
        <w:rPr>
          <w:rFonts w:asciiTheme="minorHAnsi" w:hAnsiTheme="minorHAnsi" w:cs="Tahoma"/>
          <w:color w:val="222222"/>
          <w:sz w:val="20"/>
          <w:szCs w:val="20"/>
        </w:rPr>
        <w:t>Inkomensstatuut</w:t>
      </w:r>
    </w:p>
    <w:p w:rsidR="004823B9" w:rsidRDefault="0058234A" w:rsidP="000D7C3A">
      <w:pPr>
        <w:pStyle w:val="Normaalweb"/>
        <w:shd w:val="clear" w:color="auto" w:fill="FFFFFF"/>
        <w:spacing w:before="0" w:beforeAutospacing="0" w:after="0" w:afterAutospacing="0"/>
        <w:ind w:left="2126"/>
        <w:contextualSpacing/>
        <w:rPr>
          <w:rFonts w:asciiTheme="minorHAnsi" w:hAnsiTheme="minorHAnsi" w:cs="Tahoma"/>
          <w:color w:val="222222"/>
          <w:sz w:val="20"/>
          <w:szCs w:val="20"/>
        </w:rPr>
      </w:pPr>
      <w:r w:rsidRPr="004823B9">
        <w:rPr>
          <w:rFonts w:asciiTheme="minorHAnsi" w:hAnsiTheme="minorHAnsi" w:cs="Tahoma"/>
          <w:color w:val="222222"/>
          <w:sz w:val="20"/>
          <w:szCs w:val="20"/>
        </w:rPr>
        <w:t>-</w:t>
      </w:r>
      <w:r w:rsidRPr="004823B9">
        <w:rPr>
          <w:rFonts w:asciiTheme="minorHAnsi" w:hAnsiTheme="minorHAnsi"/>
          <w:color w:val="222222"/>
          <w:sz w:val="20"/>
          <w:szCs w:val="20"/>
        </w:rPr>
        <w:t>      </w:t>
      </w:r>
      <w:r w:rsidRPr="004823B9">
        <w:rPr>
          <w:rStyle w:val="apple-converted-space"/>
          <w:rFonts w:asciiTheme="minorHAnsi" w:hAnsiTheme="minorHAnsi"/>
          <w:color w:val="222222"/>
          <w:sz w:val="20"/>
          <w:szCs w:val="20"/>
        </w:rPr>
        <w:t> </w:t>
      </w:r>
      <w:r w:rsidRPr="004823B9">
        <w:rPr>
          <w:rFonts w:asciiTheme="minorHAnsi" w:hAnsiTheme="minorHAnsi" w:cs="Tahoma"/>
          <w:color w:val="222222"/>
          <w:sz w:val="20"/>
          <w:szCs w:val="20"/>
        </w:rPr>
        <w:t>Inkomen, eventueel aangevuld met kinderbijslag</w:t>
      </w:r>
    </w:p>
    <w:p w:rsidR="0058234A" w:rsidRPr="004823B9" w:rsidRDefault="0058234A" w:rsidP="000D7C3A">
      <w:pPr>
        <w:pStyle w:val="Normaalweb"/>
        <w:shd w:val="clear" w:color="auto" w:fill="FFFFFF"/>
        <w:spacing w:before="0" w:beforeAutospacing="0" w:after="0" w:afterAutospacing="0"/>
        <w:ind w:left="2106"/>
        <w:rPr>
          <w:rFonts w:asciiTheme="minorHAnsi" w:hAnsiTheme="minorHAnsi" w:cs="Arial"/>
          <w:color w:val="222222"/>
          <w:sz w:val="20"/>
          <w:szCs w:val="20"/>
        </w:rPr>
      </w:pPr>
      <w:r w:rsidRPr="004823B9">
        <w:rPr>
          <w:rFonts w:asciiTheme="minorHAnsi" w:hAnsiTheme="minorHAnsi" w:cs="Tahoma"/>
          <w:color w:val="222222"/>
          <w:sz w:val="20"/>
          <w:szCs w:val="20"/>
        </w:rPr>
        <w:t>-</w:t>
      </w:r>
      <w:r w:rsidRPr="004823B9">
        <w:rPr>
          <w:rFonts w:asciiTheme="minorHAnsi" w:hAnsiTheme="minorHAnsi"/>
          <w:color w:val="222222"/>
          <w:sz w:val="20"/>
          <w:szCs w:val="20"/>
        </w:rPr>
        <w:t>      </w:t>
      </w:r>
      <w:r w:rsidRPr="004823B9">
        <w:rPr>
          <w:rStyle w:val="apple-converted-space"/>
          <w:rFonts w:asciiTheme="minorHAnsi" w:hAnsiTheme="minorHAnsi"/>
          <w:color w:val="222222"/>
          <w:sz w:val="20"/>
          <w:szCs w:val="20"/>
        </w:rPr>
        <w:t> </w:t>
      </w:r>
      <w:r w:rsidRPr="004823B9">
        <w:rPr>
          <w:rFonts w:asciiTheme="minorHAnsi" w:hAnsiTheme="minorHAnsi" w:cs="Tahoma"/>
          <w:color w:val="222222"/>
          <w:sz w:val="20"/>
          <w:szCs w:val="20"/>
        </w:rPr>
        <w:t>Huur</w:t>
      </w:r>
    </w:p>
    <w:p w:rsidR="0058234A" w:rsidRPr="004823B9" w:rsidRDefault="0058234A" w:rsidP="000D7C3A">
      <w:pPr>
        <w:pStyle w:val="Normaalweb"/>
        <w:shd w:val="clear" w:color="auto" w:fill="FFFFFF"/>
        <w:ind w:left="2136"/>
        <w:contextualSpacing/>
        <w:rPr>
          <w:rFonts w:asciiTheme="minorHAnsi" w:hAnsiTheme="minorHAnsi" w:cs="Arial"/>
          <w:color w:val="222222"/>
          <w:sz w:val="20"/>
          <w:szCs w:val="20"/>
        </w:rPr>
      </w:pPr>
      <w:r w:rsidRPr="004823B9">
        <w:rPr>
          <w:rFonts w:asciiTheme="minorHAnsi" w:hAnsiTheme="minorHAnsi" w:cs="Tahoma"/>
          <w:color w:val="222222"/>
          <w:sz w:val="20"/>
          <w:szCs w:val="20"/>
        </w:rPr>
        <w:t>-</w:t>
      </w:r>
      <w:r w:rsidRPr="004823B9">
        <w:rPr>
          <w:rFonts w:asciiTheme="minorHAnsi" w:hAnsiTheme="minorHAnsi"/>
          <w:color w:val="222222"/>
          <w:sz w:val="20"/>
          <w:szCs w:val="20"/>
        </w:rPr>
        <w:t>      </w:t>
      </w:r>
      <w:r w:rsidRPr="004823B9">
        <w:rPr>
          <w:rStyle w:val="apple-converted-space"/>
          <w:rFonts w:asciiTheme="minorHAnsi" w:hAnsiTheme="minorHAnsi"/>
          <w:color w:val="222222"/>
          <w:sz w:val="20"/>
          <w:szCs w:val="20"/>
        </w:rPr>
        <w:t> </w:t>
      </w:r>
      <w:r w:rsidRPr="004823B9">
        <w:rPr>
          <w:rFonts w:asciiTheme="minorHAnsi" w:hAnsiTheme="minorHAnsi" w:cs="Tahoma"/>
          <w:color w:val="222222"/>
          <w:sz w:val="20"/>
          <w:szCs w:val="20"/>
        </w:rPr>
        <w:t>Energiekost (verwarming, elektriciteit)</w:t>
      </w:r>
    </w:p>
    <w:p w:rsidR="0058234A" w:rsidRPr="004823B9" w:rsidRDefault="0058234A" w:rsidP="000D7C3A">
      <w:pPr>
        <w:pStyle w:val="Normaalweb"/>
        <w:keepLines/>
        <w:shd w:val="clear" w:color="auto" w:fill="FFFFFF"/>
        <w:ind w:left="2138"/>
        <w:contextualSpacing/>
        <w:rPr>
          <w:rFonts w:asciiTheme="minorHAnsi" w:hAnsiTheme="minorHAnsi" w:cs="Arial"/>
          <w:color w:val="222222"/>
          <w:sz w:val="20"/>
          <w:szCs w:val="20"/>
        </w:rPr>
      </w:pPr>
      <w:r w:rsidRPr="004823B9">
        <w:rPr>
          <w:rFonts w:asciiTheme="minorHAnsi" w:hAnsiTheme="minorHAnsi" w:cs="Tahoma"/>
          <w:color w:val="222222"/>
          <w:sz w:val="20"/>
          <w:szCs w:val="20"/>
        </w:rPr>
        <w:t>-</w:t>
      </w:r>
      <w:r w:rsidRPr="004823B9">
        <w:rPr>
          <w:rFonts w:asciiTheme="minorHAnsi" w:hAnsiTheme="minorHAnsi"/>
          <w:color w:val="222222"/>
          <w:sz w:val="20"/>
          <w:szCs w:val="20"/>
        </w:rPr>
        <w:t>      </w:t>
      </w:r>
      <w:r w:rsidRPr="004823B9">
        <w:rPr>
          <w:rStyle w:val="apple-converted-space"/>
          <w:rFonts w:asciiTheme="minorHAnsi" w:hAnsiTheme="minorHAnsi"/>
          <w:color w:val="222222"/>
          <w:sz w:val="20"/>
          <w:szCs w:val="20"/>
        </w:rPr>
        <w:t> </w:t>
      </w:r>
      <w:r w:rsidRPr="004823B9">
        <w:rPr>
          <w:rFonts w:asciiTheme="minorHAnsi" w:hAnsiTheme="minorHAnsi" w:cs="Tahoma"/>
          <w:color w:val="222222"/>
          <w:sz w:val="20"/>
          <w:szCs w:val="20"/>
        </w:rPr>
        <w:t>Waterkost</w:t>
      </w:r>
    </w:p>
    <w:p w:rsidR="0058234A" w:rsidRPr="004823B9" w:rsidRDefault="0058234A" w:rsidP="000D7C3A">
      <w:pPr>
        <w:pStyle w:val="Normaalweb"/>
        <w:shd w:val="clear" w:color="auto" w:fill="FFFFFF"/>
        <w:spacing w:before="0" w:beforeAutospacing="0" w:after="0" w:afterAutospacing="0"/>
        <w:ind w:left="2126"/>
        <w:contextualSpacing/>
        <w:rPr>
          <w:rFonts w:asciiTheme="minorHAnsi" w:hAnsiTheme="minorHAnsi" w:cs="Arial"/>
          <w:color w:val="222222"/>
          <w:sz w:val="20"/>
          <w:szCs w:val="20"/>
        </w:rPr>
      </w:pPr>
      <w:r w:rsidRPr="004823B9">
        <w:rPr>
          <w:rFonts w:asciiTheme="minorHAnsi" w:hAnsiTheme="minorHAnsi" w:cs="Tahoma"/>
          <w:color w:val="222222"/>
          <w:sz w:val="20"/>
          <w:szCs w:val="20"/>
        </w:rPr>
        <w:t>-</w:t>
      </w:r>
      <w:r w:rsidRPr="004823B9">
        <w:rPr>
          <w:rFonts w:asciiTheme="minorHAnsi" w:hAnsiTheme="minorHAnsi"/>
          <w:color w:val="222222"/>
          <w:sz w:val="20"/>
          <w:szCs w:val="20"/>
        </w:rPr>
        <w:t>      </w:t>
      </w:r>
      <w:r w:rsidRPr="004823B9">
        <w:rPr>
          <w:rStyle w:val="apple-converted-space"/>
          <w:rFonts w:asciiTheme="minorHAnsi" w:hAnsiTheme="minorHAnsi"/>
          <w:color w:val="222222"/>
          <w:sz w:val="20"/>
          <w:szCs w:val="20"/>
        </w:rPr>
        <w:t> </w:t>
      </w:r>
      <w:r w:rsidRPr="004823B9">
        <w:rPr>
          <w:rFonts w:asciiTheme="minorHAnsi" w:hAnsiTheme="minorHAnsi" w:cs="Tahoma"/>
          <w:color w:val="222222"/>
          <w:sz w:val="20"/>
          <w:szCs w:val="20"/>
        </w:rPr>
        <w:t>Eventueel schoolfactuur</w:t>
      </w:r>
    </w:p>
    <w:p w:rsidR="0058234A" w:rsidRPr="004823B9" w:rsidRDefault="0058234A" w:rsidP="000D7C3A">
      <w:pPr>
        <w:pStyle w:val="Normaalweb"/>
        <w:shd w:val="clear" w:color="auto" w:fill="FFFFFF"/>
        <w:spacing w:before="0" w:beforeAutospacing="0" w:after="0" w:afterAutospacing="0"/>
        <w:ind w:left="2126"/>
        <w:contextualSpacing/>
        <w:rPr>
          <w:rFonts w:asciiTheme="minorHAnsi" w:hAnsiTheme="minorHAnsi" w:cs="Arial"/>
          <w:color w:val="222222"/>
          <w:sz w:val="20"/>
          <w:szCs w:val="20"/>
        </w:rPr>
      </w:pPr>
      <w:r w:rsidRPr="004823B9">
        <w:rPr>
          <w:rFonts w:asciiTheme="minorHAnsi" w:hAnsiTheme="minorHAnsi" w:cs="Tahoma"/>
          <w:color w:val="222222"/>
          <w:sz w:val="20"/>
          <w:szCs w:val="20"/>
        </w:rPr>
        <w:t>-</w:t>
      </w:r>
      <w:r w:rsidRPr="004823B9">
        <w:rPr>
          <w:rFonts w:asciiTheme="minorHAnsi" w:hAnsiTheme="minorHAnsi"/>
          <w:color w:val="222222"/>
          <w:sz w:val="20"/>
          <w:szCs w:val="20"/>
        </w:rPr>
        <w:t>      </w:t>
      </w:r>
      <w:r w:rsidRPr="004823B9">
        <w:rPr>
          <w:rStyle w:val="apple-converted-space"/>
          <w:rFonts w:asciiTheme="minorHAnsi" w:hAnsiTheme="minorHAnsi"/>
          <w:color w:val="222222"/>
          <w:sz w:val="20"/>
          <w:szCs w:val="20"/>
        </w:rPr>
        <w:t> </w:t>
      </w:r>
      <w:r w:rsidRPr="004823B9">
        <w:rPr>
          <w:rFonts w:asciiTheme="minorHAnsi" w:hAnsiTheme="minorHAnsi" w:cs="Tahoma"/>
          <w:color w:val="222222"/>
          <w:sz w:val="20"/>
          <w:szCs w:val="20"/>
        </w:rPr>
        <w:t>Eventueel terugkerende uitgaven voor gezondheidszorg</w:t>
      </w:r>
    </w:p>
    <w:p w:rsidR="0058234A" w:rsidRPr="004823B9" w:rsidRDefault="0058234A" w:rsidP="004823B9">
      <w:pPr>
        <w:shd w:val="clear" w:color="auto" w:fill="FFFFFF"/>
        <w:ind w:left="2126"/>
        <w:rPr>
          <w:rFonts w:cs="Arial"/>
          <w:color w:val="222222"/>
          <w:sz w:val="20"/>
          <w:szCs w:val="20"/>
        </w:rPr>
      </w:pPr>
      <w:r w:rsidRPr="004823B9">
        <w:rPr>
          <w:rFonts w:cs="Arial"/>
          <w:color w:val="222222"/>
          <w:sz w:val="20"/>
          <w:szCs w:val="20"/>
        </w:rPr>
        <w:t> De gegevens zullen volledig anoniem gebruikt worden.</w:t>
      </w:r>
    </w:p>
    <w:p w:rsidR="0058234A" w:rsidRPr="004823B9" w:rsidRDefault="0058234A" w:rsidP="004823B9">
      <w:pPr>
        <w:shd w:val="clear" w:color="auto" w:fill="FFFFFF"/>
        <w:ind w:left="2126"/>
        <w:rPr>
          <w:rFonts w:cs="Arial"/>
          <w:color w:val="222222"/>
          <w:sz w:val="20"/>
          <w:szCs w:val="20"/>
        </w:rPr>
      </w:pPr>
      <w:r w:rsidRPr="004823B9">
        <w:rPr>
          <w:rFonts w:cs="Arial"/>
          <w:color w:val="222222"/>
          <w:sz w:val="20"/>
          <w:szCs w:val="20"/>
        </w:rPr>
        <w:t> Voor alle duidelijkheid. Dit gaat over een advertentiewedstrijd in De Standaard en staat volledig los van de campagne in aanloop naar 17 oktober (waarover meer uitleg gegeven werd op de Algemene Vergadering). Indien we in de eerste ronde geselecteerd worden, krijgen we een gratis advertentie deze zomer en, indien we daar als winnaar uit de bus komen, nog enkele advertenties in het najaar.</w:t>
      </w:r>
    </w:p>
    <w:p w:rsidR="0058234A" w:rsidRPr="004823B9" w:rsidRDefault="0058234A" w:rsidP="004823B9">
      <w:pPr>
        <w:shd w:val="clear" w:color="auto" w:fill="FFFFFF"/>
        <w:ind w:left="2126"/>
        <w:rPr>
          <w:rFonts w:cs="Arial"/>
          <w:color w:val="222222"/>
          <w:sz w:val="20"/>
          <w:szCs w:val="20"/>
        </w:rPr>
      </w:pPr>
      <w:r w:rsidRPr="004823B9">
        <w:rPr>
          <w:rFonts w:cs="Arial"/>
          <w:color w:val="222222"/>
          <w:sz w:val="20"/>
          <w:szCs w:val="20"/>
        </w:rPr>
        <w:t>Hartelijk dank alvast om dit te bevragen bij jullie mensen.</w:t>
      </w:r>
    </w:p>
    <w:p w:rsidR="0058234A" w:rsidRDefault="0058234A" w:rsidP="004823B9">
      <w:pPr>
        <w:shd w:val="clear" w:color="auto" w:fill="FFFFFF"/>
        <w:ind w:left="2126"/>
        <w:rPr>
          <w:rFonts w:ascii="Arial" w:hAnsi="Arial" w:cs="Arial"/>
          <w:color w:val="222222"/>
          <w:sz w:val="19"/>
          <w:szCs w:val="19"/>
        </w:rPr>
      </w:pPr>
      <w:r w:rsidRPr="004823B9">
        <w:rPr>
          <w:rFonts w:cs="Arial"/>
          <w:color w:val="222222"/>
          <w:sz w:val="20"/>
          <w:szCs w:val="20"/>
        </w:rPr>
        <w:t> </w:t>
      </w:r>
      <w:r>
        <w:rPr>
          <w:rFonts w:ascii="Tahoma" w:hAnsi="Tahoma" w:cs="Tahoma"/>
          <w:b/>
          <w:bCs/>
          <w:color w:val="222222"/>
          <w:sz w:val="20"/>
          <w:szCs w:val="20"/>
        </w:rPr>
        <w:t>Peter Heirman | stafmedewerker communicatie</w:t>
      </w:r>
    </w:p>
    <w:p w:rsidR="0058234A" w:rsidRDefault="0058234A" w:rsidP="004823B9">
      <w:pPr>
        <w:shd w:val="clear" w:color="auto" w:fill="FFFFFF"/>
        <w:ind w:left="2126"/>
        <w:rPr>
          <w:rFonts w:ascii="Arial" w:hAnsi="Arial" w:cs="Arial"/>
          <w:color w:val="222222"/>
          <w:sz w:val="19"/>
          <w:szCs w:val="19"/>
        </w:rPr>
      </w:pPr>
      <w:r>
        <w:rPr>
          <w:rFonts w:ascii="Tahoma" w:hAnsi="Tahoma" w:cs="Tahoma"/>
          <w:color w:val="222222"/>
          <w:sz w:val="18"/>
          <w:szCs w:val="18"/>
        </w:rPr>
        <w:t>Netwerk tegen Armoede</w:t>
      </w:r>
    </w:p>
    <w:p w:rsidR="0058234A" w:rsidRDefault="0058234A" w:rsidP="004823B9">
      <w:pPr>
        <w:shd w:val="clear" w:color="auto" w:fill="FFFFFF"/>
        <w:ind w:left="2126"/>
        <w:rPr>
          <w:rFonts w:ascii="Arial" w:hAnsi="Arial" w:cs="Arial"/>
          <w:color w:val="222222"/>
          <w:sz w:val="19"/>
          <w:szCs w:val="19"/>
        </w:rPr>
      </w:pPr>
      <w:r>
        <w:rPr>
          <w:rFonts w:ascii="Tahoma" w:hAnsi="Tahoma" w:cs="Tahoma"/>
          <w:color w:val="222222"/>
          <w:sz w:val="18"/>
          <w:szCs w:val="18"/>
        </w:rPr>
        <w:t>Vooruitgangstraat 323, bus 6 - 1030 Brussel</w:t>
      </w:r>
    </w:p>
    <w:p w:rsidR="0058234A" w:rsidRDefault="0058234A" w:rsidP="004823B9">
      <w:pPr>
        <w:shd w:val="clear" w:color="auto" w:fill="FFFFFF"/>
        <w:ind w:left="2126"/>
        <w:rPr>
          <w:rFonts w:ascii="Arial" w:hAnsi="Arial" w:cs="Arial"/>
          <w:color w:val="222222"/>
          <w:sz w:val="19"/>
          <w:szCs w:val="19"/>
        </w:rPr>
      </w:pPr>
      <w:r>
        <w:rPr>
          <w:rFonts w:ascii="Tahoma" w:hAnsi="Tahoma" w:cs="Tahoma"/>
          <w:color w:val="222222"/>
          <w:sz w:val="18"/>
          <w:szCs w:val="18"/>
        </w:rPr>
        <w:t>Tel. 02/204.06.57 | GSM. 0486/72.83.81 | Fax. 02/204.06.59</w:t>
      </w:r>
    </w:p>
    <w:p w:rsidR="0058234A" w:rsidRDefault="0058234A" w:rsidP="004823B9">
      <w:pPr>
        <w:shd w:val="clear" w:color="auto" w:fill="FFFFFF"/>
        <w:ind w:left="2126"/>
        <w:rPr>
          <w:rFonts w:ascii="Arial" w:hAnsi="Arial" w:cs="Arial"/>
          <w:color w:val="222222"/>
          <w:sz w:val="19"/>
          <w:szCs w:val="19"/>
        </w:rPr>
      </w:pPr>
      <w:r w:rsidRPr="0058234A">
        <w:rPr>
          <w:rFonts w:ascii="Tahoma" w:hAnsi="Tahoma" w:cs="Tahoma"/>
          <w:color w:val="222222"/>
          <w:sz w:val="18"/>
          <w:szCs w:val="18"/>
        </w:rPr>
        <w:t>Mail</w:t>
      </w:r>
      <w:r w:rsidRPr="0058234A">
        <w:rPr>
          <w:rStyle w:val="apple-converted-space"/>
          <w:rFonts w:ascii="Tahoma" w:hAnsi="Tahoma" w:cs="Tahoma"/>
          <w:color w:val="222222"/>
          <w:sz w:val="18"/>
          <w:szCs w:val="18"/>
        </w:rPr>
        <w:t> </w:t>
      </w:r>
      <w:hyperlink r:id="rId19" w:tgtFrame="_blank" w:history="1">
        <w:r w:rsidRPr="0058234A">
          <w:rPr>
            <w:rStyle w:val="Hyperlink"/>
            <w:rFonts w:ascii="Tahoma" w:hAnsi="Tahoma" w:cs="Tahoma"/>
            <w:sz w:val="18"/>
            <w:szCs w:val="18"/>
          </w:rPr>
          <w:t>peter.heirman@netwerktegenarmoede.be</w:t>
        </w:r>
      </w:hyperlink>
      <w:r w:rsidRPr="0058234A">
        <w:rPr>
          <w:rStyle w:val="apple-converted-space"/>
          <w:rFonts w:ascii="Tahoma" w:hAnsi="Tahoma" w:cs="Tahoma"/>
          <w:color w:val="222222"/>
          <w:sz w:val="18"/>
          <w:szCs w:val="18"/>
        </w:rPr>
        <w:t> </w:t>
      </w:r>
      <w:r w:rsidRPr="0058234A">
        <w:rPr>
          <w:rFonts w:ascii="Tahoma" w:hAnsi="Tahoma" w:cs="Tahoma"/>
          <w:color w:val="222222"/>
          <w:sz w:val="18"/>
          <w:szCs w:val="18"/>
        </w:rPr>
        <w:t>| Web</w:t>
      </w:r>
      <w:r w:rsidRPr="0058234A">
        <w:rPr>
          <w:rStyle w:val="apple-converted-space"/>
          <w:rFonts w:ascii="Tahoma" w:hAnsi="Tahoma" w:cs="Tahoma"/>
          <w:color w:val="222222"/>
          <w:sz w:val="18"/>
          <w:szCs w:val="18"/>
        </w:rPr>
        <w:t> </w:t>
      </w:r>
      <w:hyperlink r:id="rId20" w:tgtFrame="_blank" w:history="1">
        <w:r w:rsidRPr="0058234A">
          <w:rPr>
            <w:rStyle w:val="Hyperlink"/>
            <w:rFonts w:ascii="Tahoma" w:hAnsi="Tahoma" w:cs="Tahoma"/>
            <w:sz w:val="18"/>
            <w:szCs w:val="18"/>
          </w:rPr>
          <w:t>www.netwerktegenarmoede.be</w:t>
        </w:r>
      </w:hyperlink>
    </w:p>
    <w:p w:rsidR="00F60D21" w:rsidRPr="00F60D21" w:rsidRDefault="00F60D21" w:rsidP="00F60D21">
      <w:pPr>
        <w:shd w:val="clear" w:color="auto" w:fill="FFFFFF"/>
        <w:ind w:left="0"/>
        <w:rPr>
          <w:rFonts w:ascii="Arial" w:eastAsia="Times New Roman" w:hAnsi="Arial" w:cs="Arial"/>
          <w:color w:val="222222"/>
          <w:sz w:val="19"/>
          <w:szCs w:val="19"/>
          <w:lang w:eastAsia="nl-BE"/>
        </w:rPr>
      </w:pPr>
      <w:r w:rsidRPr="00F60D21">
        <w:rPr>
          <w:rFonts w:ascii="Arial" w:eastAsia="Times New Roman" w:hAnsi="Arial" w:cs="Arial"/>
          <w:color w:val="1F497D"/>
          <w:sz w:val="20"/>
          <w:szCs w:val="20"/>
          <w:lang w:eastAsia="nl-BE"/>
        </w:rPr>
        <w:t> </w:t>
      </w:r>
    </w:p>
    <w:p w:rsidR="00F60D21" w:rsidRPr="00F3258A" w:rsidRDefault="00F60D21" w:rsidP="006139CC">
      <w:pPr>
        <w:pStyle w:val="Lijstalinea"/>
        <w:numPr>
          <w:ilvl w:val="2"/>
          <w:numId w:val="3"/>
        </w:numPr>
        <w:shd w:val="clear" w:color="auto" w:fill="FFFFFF"/>
        <w:ind w:left="993" w:hanging="284"/>
        <w:rPr>
          <w:rFonts w:eastAsia="Times New Roman" w:cs="Arial"/>
          <w:color w:val="222222"/>
          <w:sz w:val="20"/>
          <w:szCs w:val="20"/>
          <w:lang w:eastAsia="nl-BE"/>
        </w:rPr>
      </w:pPr>
      <w:r w:rsidRPr="00F3258A">
        <w:rPr>
          <w:rFonts w:eastAsia="Times New Roman" w:cs="Arial"/>
          <w:color w:val="1F497D"/>
          <w:sz w:val="20"/>
          <w:szCs w:val="20"/>
          <w:lang w:eastAsia="nl-BE"/>
        </w:rPr>
        <w:t>Beste,</w:t>
      </w:r>
    </w:p>
    <w:p w:rsidR="00F60D21" w:rsidRPr="00F3258A" w:rsidRDefault="00F60D21" w:rsidP="006139CC">
      <w:pPr>
        <w:shd w:val="clear" w:color="auto" w:fill="FFFFFF"/>
        <w:ind w:left="1416"/>
        <w:rPr>
          <w:rFonts w:eastAsia="Times New Roman" w:cs="Arial"/>
          <w:color w:val="222222"/>
          <w:sz w:val="20"/>
          <w:szCs w:val="20"/>
          <w:lang w:eastAsia="nl-BE"/>
        </w:rPr>
      </w:pPr>
      <w:r w:rsidRPr="00F3258A">
        <w:rPr>
          <w:rFonts w:eastAsia="Times New Roman" w:cs="Arial"/>
          <w:color w:val="1F497D"/>
          <w:sz w:val="20"/>
          <w:szCs w:val="20"/>
          <w:lang w:eastAsia="nl-BE"/>
        </w:rPr>
        <w:t>Kinderen en jongeren in armoede vinden nog altijd moeilijk hun weg in het vrijetijdsaanbod. Daarom lanceert Vlaams minister van Armoedebestrijding Liesbeth Homans een pr</w:t>
      </w:r>
      <w:r w:rsidRPr="00F3258A">
        <w:rPr>
          <w:rFonts w:eastAsia="Times New Roman" w:cs="Arial"/>
          <w:b/>
          <w:bCs/>
          <w:color w:val="1F497D"/>
          <w:sz w:val="20"/>
          <w:szCs w:val="20"/>
          <w:lang w:eastAsia="nl-BE"/>
        </w:rPr>
        <w:t>ojectoproep die bruggen moet slaan tussen organisaties die sport of jeugdwerk aanbieden en initiatieven die kinderen en jongeren in armoede bereiken.</w:t>
      </w:r>
      <w:r w:rsidRPr="00F3258A">
        <w:rPr>
          <w:rFonts w:eastAsia="Times New Roman" w:cs="Arial"/>
          <w:color w:val="1F497D"/>
          <w:sz w:val="20"/>
          <w:szCs w:val="20"/>
          <w:lang w:eastAsia="nl-BE"/>
        </w:rPr>
        <w:t> Er bestaan al heel wat initiatieven om het vrijetijdsaanbod toegankelijker te maken voor kinderen en jongeren in armoede.</w:t>
      </w:r>
    </w:p>
    <w:p w:rsidR="00F60D21" w:rsidRPr="00F3258A" w:rsidRDefault="00F60D21" w:rsidP="006139CC">
      <w:pPr>
        <w:shd w:val="clear" w:color="auto" w:fill="FFFFFF"/>
        <w:ind w:left="1416"/>
        <w:rPr>
          <w:rFonts w:eastAsia="Times New Roman" w:cs="Arial"/>
          <w:color w:val="222222"/>
          <w:sz w:val="20"/>
          <w:szCs w:val="20"/>
          <w:lang w:eastAsia="nl-BE"/>
        </w:rPr>
      </w:pPr>
      <w:r w:rsidRPr="00F3258A">
        <w:rPr>
          <w:rFonts w:eastAsia="Times New Roman" w:cs="Arial"/>
          <w:color w:val="1F497D"/>
          <w:sz w:val="20"/>
          <w:szCs w:val="20"/>
          <w:lang w:eastAsia="nl-BE"/>
        </w:rPr>
        <w:t>De projectoproep wil opportuniteiten bieden om op lokaal vlak de knelpunten en blinde vlekken die er toch nog zijn, aan te pakken. Lokale besturen van het Vlaamse Gewest en de Vlaamse Gemeenschapscommissie in Brussel en verenigingen zonder winstoogmerk kunnen een dossier indienen voor </w:t>
      </w:r>
      <w:r w:rsidRPr="00F3258A">
        <w:rPr>
          <w:rFonts w:eastAsia="Times New Roman" w:cs="Arial"/>
          <w:b/>
          <w:bCs/>
          <w:color w:val="1F497D"/>
          <w:sz w:val="20"/>
          <w:szCs w:val="20"/>
          <w:lang w:eastAsia="nl-BE"/>
        </w:rPr>
        <w:t>maximum 50.000 euro per aanvraag</w:t>
      </w:r>
      <w:r w:rsidRPr="00F3258A">
        <w:rPr>
          <w:rFonts w:eastAsia="Times New Roman" w:cs="Arial"/>
          <w:color w:val="1F497D"/>
          <w:sz w:val="20"/>
          <w:szCs w:val="20"/>
          <w:lang w:eastAsia="nl-BE"/>
        </w:rPr>
        <w:t>. </w:t>
      </w:r>
      <w:r w:rsidRPr="00F3258A">
        <w:rPr>
          <w:rFonts w:eastAsia="Times New Roman" w:cs="Arial"/>
          <w:b/>
          <w:bCs/>
          <w:color w:val="1F497D"/>
          <w:sz w:val="20"/>
          <w:szCs w:val="20"/>
          <w:lang w:eastAsia="nl-BE"/>
        </w:rPr>
        <w:t>Meer informatie over de procedure en voorwaarden vindt u in de bijlage</w:t>
      </w:r>
      <w:r w:rsidRPr="00F3258A">
        <w:rPr>
          <w:rFonts w:eastAsia="Times New Roman" w:cs="Arial"/>
          <w:color w:val="1F497D"/>
          <w:sz w:val="20"/>
          <w:szCs w:val="20"/>
          <w:lang w:eastAsia="nl-BE"/>
        </w:rPr>
        <w:t>.</w:t>
      </w:r>
    </w:p>
    <w:p w:rsidR="00F60D21" w:rsidRPr="00F3258A" w:rsidRDefault="00F60D21" w:rsidP="006139CC">
      <w:pPr>
        <w:shd w:val="clear" w:color="auto" w:fill="FFFFFF"/>
        <w:ind w:left="1416"/>
        <w:rPr>
          <w:rFonts w:eastAsia="Times New Roman" w:cs="Arial"/>
          <w:color w:val="222222"/>
          <w:sz w:val="20"/>
          <w:szCs w:val="20"/>
          <w:lang w:eastAsia="nl-BE"/>
        </w:rPr>
      </w:pPr>
      <w:r w:rsidRPr="00F3258A">
        <w:rPr>
          <w:rFonts w:eastAsia="Times New Roman" w:cs="Arial"/>
          <w:color w:val="1F497D"/>
          <w:sz w:val="20"/>
          <w:szCs w:val="20"/>
          <w:lang w:eastAsia="nl-BE"/>
        </w:rPr>
        <w:t>Vriendelijke groeten,</w:t>
      </w:r>
      <w:r w:rsidRPr="00F3258A">
        <w:rPr>
          <w:rFonts w:eastAsia="Times New Roman" w:cs="Arial"/>
          <w:color w:val="1F497D"/>
          <w:sz w:val="20"/>
          <w:szCs w:val="20"/>
          <w:lang w:eastAsia="nl-BE"/>
        </w:rPr>
        <w:br/>
        <w:t>Kaat Decuypere</w:t>
      </w:r>
    </w:p>
    <w:p w:rsidR="00F60D21" w:rsidRPr="00F3258A" w:rsidRDefault="00F60D21" w:rsidP="006139CC">
      <w:pPr>
        <w:shd w:val="clear" w:color="auto" w:fill="FFFFFF"/>
        <w:ind w:left="1416"/>
        <w:rPr>
          <w:rFonts w:eastAsia="Times New Roman" w:cs="Arial"/>
          <w:color w:val="222222"/>
          <w:sz w:val="20"/>
          <w:szCs w:val="20"/>
          <w:lang w:eastAsia="nl-BE"/>
        </w:rPr>
      </w:pPr>
      <w:r w:rsidRPr="00F3258A">
        <w:rPr>
          <w:rFonts w:eastAsia="Times New Roman" w:cs="Arial"/>
          <w:color w:val="004080"/>
          <w:sz w:val="20"/>
          <w:szCs w:val="20"/>
          <w:lang w:val="nl-NL" w:eastAsia="nl-BE"/>
        </w:rPr>
        <w:t>Dienst Welzijn</w:t>
      </w:r>
    </w:p>
    <w:p w:rsidR="00F60D21" w:rsidRDefault="00F60D21" w:rsidP="006139CC">
      <w:pPr>
        <w:shd w:val="clear" w:color="auto" w:fill="FFFFFF"/>
        <w:ind w:left="1416"/>
        <w:rPr>
          <w:rFonts w:eastAsia="Times New Roman" w:cs="Arial"/>
          <w:color w:val="004080"/>
          <w:sz w:val="20"/>
          <w:szCs w:val="20"/>
          <w:lang w:val="nl-NL" w:eastAsia="nl-BE"/>
        </w:rPr>
      </w:pPr>
      <w:r w:rsidRPr="00F3258A">
        <w:rPr>
          <w:rFonts w:eastAsia="Times New Roman" w:cs="Arial"/>
          <w:color w:val="004080"/>
          <w:sz w:val="20"/>
          <w:szCs w:val="20"/>
          <w:lang w:val="nl-NL" w:eastAsia="nl-BE"/>
        </w:rPr>
        <w:t>Provincie West-Vlaanderen</w:t>
      </w:r>
    </w:p>
    <w:p w:rsidR="006139CC" w:rsidRDefault="006139CC" w:rsidP="006139CC">
      <w:pPr>
        <w:shd w:val="clear" w:color="auto" w:fill="FFFFFF"/>
        <w:ind w:left="1416"/>
        <w:rPr>
          <w:rFonts w:eastAsia="Times New Roman" w:cs="Arial"/>
          <w:color w:val="004080"/>
          <w:sz w:val="20"/>
          <w:szCs w:val="20"/>
          <w:lang w:val="nl-NL" w:eastAsia="nl-BE"/>
        </w:rPr>
      </w:pPr>
    </w:p>
    <w:p w:rsidR="00E006E6" w:rsidRPr="00E006E6" w:rsidRDefault="00E006E6" w:rsidP="00E006E6">
      <w:pPr>
        <w:pStyle w:val="Lijstalinea"/>
        <w:numPr>
          <w:ilvl w:val="1"/>
          <w:numId w:val="3"/>
        </w:numPr>
        <w:shd w:val="clear" w:color="auto" w:fill="FFFFFF"/>
        <w:rPr>
          <w:rFonts w:eastAsia="Times New Roman" w:cs="Arial"/>
          <w:color w:val="222222"/>
          <w:sz w:val="20"/>
          <w:szCs w:val="20"/>
          <w:lang w:eastAsia="nl-BE"/>
        </w:rPr>
      </w:pPr>
      <w:r>
        <w:rPr>
          <w:rFonts w:eastAsia="Times New Roman" w:cs="Arial"/>
          <w:b/>
          <w:color w:val="222222"/>
          <w:sz w:val="24"/>
          <w:szCs w:val="24"/>
          <w:lang w:eastAsia="nl-BE"/>
        </w:rPr>
        <w:t>Het recept van de maand van Christiane</w:t>
      </w:r>
    </w:p>
    <w:p w:rsidR="00E006E6" w:rsidRPr="00E006E6" w:rsidRDefault="00E006E6" w:rsidP="00E006E6">
      <w:pPr>
        <w:pStyle w:val="Lijstalinea"/>
        <w:shd w:val="clear" w:color="auto" w:fill="FFFFFF"/>
        <w:ind w:left="708"/>
        <w:rPr>
          <w:rFonts w:eastAsia="Times New Roman" w:cs="Arial"/>
          <w:b/>
          <w:color w:val="222222"/>
          <w:sz w:val="20"/>
          <w:szCs w:val="20"/>
          <w:lang w:eastAsia="nl-BE"/>
        </w:rPr>
      </w:pPr>
      <w:r w:rsidRPr="00E006E6">
        <w:rPr>
          <w:rFonts w:eastAsia="Times New Roman" w:cs="Arial"/>
          <w:b/>
          <w:color w:val="222222"/>
          <w:sz w:val="20"/>
          <w:szCs w:val="20"/>
          <w:lang w:eastAsia="nl-BE"/>
        </w:rPr>
        <w:t xml:space="preserve">‘Koken met restjes’ </w:t>
      </w:r>
    </w:p>
    <w:p w:rsidR="00E006E6" w:rsidRPr="00E006E6" w:rsidRDefault="00E006E6" w:rsidP="00E006E6">
      <w:pPr>
        <w:pStyle w:val="Lijstalinea"/>
        <w:shd w:val="clear" w:color="auto" w:fill="FFFFFF"/>
        <w:ind w:left="708"/>
        <w:rPr>
          <w:rFonts w:eastAsia="Times New Roman" w:cs="Arial"/>
          <w:b/>
          <w:color w:val="222222"/>
          <w:sz w:val="20"/>
          <w:szCs w:val="20"/>
          <w:lang w:eastAsia="nl-BE"/>
        </w:rPr>
      </w:pPr>
      <w:r w:rsidRPr="00E006E6">
        <w:rPr>
          <w:rFonts w:eastAsia="Times New Roman" w:cs="Arial"/>
          <w:b/>
          <w:color w:val="222222"/>
          <w:sz w:val="20"/>
          <w:szCs w:val="20"/>
          <w:lang w:eastAsia="nl-BE"/>
        </w:rPr>
        <w:t>Bloemkool – papriksoep met mascarpone</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Pr>
          <w:rFonts w:eastAsia="Times New Roman" w:cs="Arial"/>
          <w:color w:val="222222"/>
          <w:sz w:val="20"/>
          <w:szCs w:val="20"/>
          <w:lang w:eastAsia="nl-BE"/>
        </w:rPr>
        <w:t>- Rest van bloemkool</w:t>
      </w:r>
      <w:r w:rsidRPr="00E006E6">
        <w:rPr>
          <w:rFonts w:eastAsia="Times New Roman" w:cs="Arial"/>
          <w:color w:val="222222"/>
          <w:sz w:val="20"/>
          <w:szCs w:val="20"/>
          <w:lang w:eastAsia="nl-BE"/>
        </w:rPr>
        <w:t xml:space="preserve"> in de witte saus</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- 1 rode – en gele paprika</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- 1 ui</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- 2 el mascarpone</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- 2 kippenbouillon</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 peper en zout</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 boter</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 peterselie</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Werkwijze</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Ui, paprika fijn snijden</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Ui stoven in wat boter</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lastRenderedPageBreak/>
        <w:t>Voeg daarna de fijngesneden paprika toe. Ik schil de paprika’s.</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Bevochtig met 1,5l water en voeg 1 blokjes kippenbouillon toe</w:t>
      </w:r>
      <w:r>
        <w:rPr>
          <w:rFonts w:eastAsia="Times New Roman" w:cs="Arial"/>
          <w:color w:val="222222"/>
          <w:sz w:val="20"/>
          <w:szCs w:val="20"/>
          <w:lang w:eastAsia="nl-BE"/>
        </w:rPr>
        <w:t xml:space="preserve">. </w:t>
      </w:r>
      <w:r w:rsidRPr="00E006E6">
        <w:rPr>
          <w:rFonts w:eastAsia="Times New Roman" w:cs="Arial"/>
          <w:color w:val="222222"/>
          <w:sz w:val="20"/>
          <w:szCs w:val="20"/>
          <w:lang w:eastAsia="nl-BE"/>
        </w:rPr>
        <w:t>Laat alles zachtjes koken</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Voeg de restjes bloemkool in de witte saus erbij</w:t>
      </w:r>
      <w:r>
        <w:rPr>
          <w:rFonts w:eastAsia="Times New Roman" w:cs="Arial"/>
          <w:color w:val="222222"/>
          <w:sz w:val="20"/>
          <w:szCs w:val="20"/>
          <w:lang w:eastAsia="nl-BE"/>
        </w:rPr>
        <w:t xml:space="preserve">. </w:t>
      </w:r>
      <w:r w:rsidRPr="00E006E6">
        <w:rPr>
          <w:rFonts w:eastAsia="Times New Roman" w:cs="Arial"/>
          <w:color w:val="222222"/>
          <w:sz w:val="20"/>
          <w:szCs w:val="20"/>
          <w:lang w:eastAsia="nl-BE"/>
        </w:rPr>
        <w:t>Mix alles in blender of met de staafmixer.</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Voeg 2 el mascarpone toe</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Breng de soep op smaak met peper en zout.</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Werk af met wat fijngesneden peterselie of bieslook.</w:t>
      </w:r>
    </w:p>
    <w:p w:rsidR="00E006E6" w:rsidRPr="00E006E6" w:rsidRDefault="00E006E6" w:rsidP="00E006E6">
      <w:pPr>
        <w:pStyle w:val="Lijstalinea"/>
        <w:shd w:val="clear" w:color="auto" w:fill="FFFFFF"/>
        <w:ind w:left="708"/>
        <w:rPr>
          <w:rFonts w:eastAsia="Times New Roman" w:cs="Arial"/>
          <w:color w:val="222222"/>
          <w:sz w:val="20"/>
          <w:szCs w:val="20"/>
          <w:lang w:eastAsia="nl-BE"/>
        </w:rPr>
      </w:pPr>
      <w:r w:rsidRPr="00E006E6">
        <w:rPr>
          <w:rFonts w:eastAsia="Times New Roman" w:cs="Arial"/>
          <w:color w:val="222222"/>
          <w:sz w:val="20"/>
          <w:szCs w:val="20"/>
          <w:lang w:eastAsia="nl-BE"/>
        </w:rPr>
        <w:t>SMAKELIJK !</w:t>
      </w:r>
    </w:p>
    <w:p w:rsidR="00387DF1" w:rsidRDefault="007A6D2B" w:rsidP="007A6D2B">
      <w:pPr>
        <w:pStyle w:val="Lijstalinea"/>
        <w:numPr>
          <w:ilvl w:val="0"/>
          <w:numId w:val="3"/>
        </w:numPr>
        <w:ind w:left="284" w:hanging="284"/>
        <w:rPr>
          <w:b/>
          <w:sz w:val="24"/>
          <w:szCs w:val="24"/>
          <w:lang w:val="en-US"/>
        </w:rPr>
      </w:pPr>
      <w:r>
        <w:rPr>
          <w:b/>
          <w:sz w:val="24"/>
          <w:szCs w:val="24"/>
          <w:lang w:val="en-US"/>
        </w:rPr>
        <w:t>Voorbije activiteiten:</w:t>
      </w:r>
    </w:p>
    <w:p w:rsidR="007A6D2B" w:rsidRPr="00F27A8A" w:rsidRDefault="0058234A" w:rsidP="00F27A8A">
      <w:pPr>
        <w:pStyle w:val="Lijstalinea"/>
        <w:numPr>
          <w:ilvl w:val="2"/>
          <w:numId w:val="3"/>
        </w:numPr>
        <w:rPr>
          <w:b/>
          <w:sz w:val="24"/>
          <w:szCs w:val="24"/>
        </w:rPr>
      </w:pPr>
      <w:r>
        <w:rPr>
          <w:b/>
          <w:sz w:val="24"/>
          <w:szCs w:val="24"/>
        </w:rPr>
        <w:t xml:space="preserve">28 April </w:t>
      </w:r>
      <w:r w:rsidR="007A6D2B" w:rsidRPr="00F27A8A">
        <w:rPr>
          <w:b/>
          <w:sz w:val="24"/>
          <w:szCs w:val="24"/>
        </w:rPr>
        <w:t>:  Lustrumviering werkgroep DET:</w:t>
      </w:r>
      <w:r w:rsidR="00F27A8A" w:rsidRPr="00F27A8A">
        <w:rPr>
          <w:b/>
          <w:sz w:val="24"/>
          <w:szCs w:val="24"/>
        </w:rPr>
        <w:t xml:space="preserve"> </w:t>
      </w:r>
      <w:r w:rsidR="007A6D2B" w:rsidRPr="00F27A8A">
        <w:rPr>
          <w:b/>
          <w:sz w:val="24"/>
          <w:szCs w:val="24"/>
        </w:rPr>
        <w:t>Duidelijk, eenvoudig taalgebruik</w:t>
      </w:r>
    </w:p>
    <w:p w:rsidR="007A6D2B" w:rsidRPr="007A6D2B" w:rsidRDefault="007A6D2B" w:rsidP="007A6D2B">
      <w:pPr>
        <w:ind w:left="284"/>
        <w:rPr>
          <w:sz w:val="24"/>
          <w:szCs w:val="24"/>
        </w:rPr>
      </w:pPr>
      <w:r w:rsidRPr="007A6D2B">
        <w:rPr>
          <w:b/>
          <w:sz w:val="24"/>
          <w:szCs w:val="24"/>
        </w:rPr>
        <w:tab/>
      </w:r>
      <w:r w:rsidRPr="007A6D2B">
        <w:rPr>
          <w:sz w:val="24"/>
          <w:szCs w:val="24"/>
        </w:rPr>
        <w:t>Aanwezigen: Mieke, Marcella, Annie en Louis</w:t>
      </w:r>
    </w:p>
    <w:p w:rsidR="007A6D2B" w:rsidRPr="00F3258A" w:rsidRDefault="007A6D2B" w:rsidP="007A6D2B">
      <w:pPr>
        <w:ind w:left="709" w:hanging="425"/>
        <w:rPr>
          <w:i/>
          <w:sz w:val="20"/>
          <w:szCs w:val="20"/>
        </w:rPr>
      </w:pPr>
      <w:r w:rsidRPr="007A6D2B">
        <w:rPr>
          <w:b/>
          <w:sz w:val="24"/>
          <w:szCs w:val="24"/>
        </w:rPr>
        <w:tab/>
      </w:r>
      <w:r w:rsidRPr="00F3258A">
        <w:rPr>
          <w:b/>
          <w:sz w:val="20"/>
          <w:szCs w:val="20"/>
        </w:rPr>
        <w:t>‘</w:t>
      </w:r>
      <w:r w:rsidRPr="00F3258A">
        <w:rPr>
          <w:i/>
          <w:sz w:val="20"/>
          <w:szCs w:val="20"/>
        </w:rPr>
        <w:t xml:space="preserve">Bij het binnenkomen werden we verwelkomd met een heerlijk kopje koffie of thee. Iedere aanwezige kreeg ook een mapje met de nodige info, namelijk het programma van de ochtend, een geplastificeerd A'4 tje met tips, de tekst van het welkomstwoord, gebracht door de heer Dirk De Fauw, </w:t>
      </w:r>
      <w:r w:rsidRPr="00F3258A">
        <w:rPr>
          <w:i/>
          <w:sz w:val="20"/>
          <w:szCs w:val="20"/>
        </w:rPr>
        <w:tab/>
        <w:t>een woordje uitleg over de manier waarop de werkgroep DET werkt,</w:t>
      </w:r>
    </w:p>
    <w:p w:rsidR="007A6D2B" w:rsidRPr="00F3258A" w:rsidRDefault="007A6D2B" w:rsidP="007A6D2B">
      <w:pPr>
        <w:ind w:left="284"/>
        <w:rPr>
          <w:i/>
          <w:sz w:val="20"/>
          <w:szCs w:val="20"/>
        </w:rPr>
      </w:pPr>
      <w:r w:rsidRPr="00F3258A">
        <w:rPr>
          <w:i/>
          <w:sz w:val="20"/>
          <w:szCs w:val="20"/>
        </w:rPr>
        <w:tab/>
        <w:t>en twee voorbeeld brieven, een moeilijke en een verbeterde versie.</w:t>
      </w:r>
    </w:p>
    <w:p w:rsidR="007A6D2B" w:rsidRPr="00F3258A" w:rsidRDefault="007A6D2B" w:rsidP="007A6D2B">
      <w:pPr>
        <w:ind w:left="284"/>
        <w:rPr>
          <w:i/>
          <w:sz w:val="20"/>
          <w:szCs w:val="20"/>
        </w:rPr>
      </w:pPr>
      <w:r w:rsidRPr="00F3258A">
        <w:rPr>
          <w:i/>
          <w:sz w:val="20"/>
          <w:szCs w:val="20"/>
        </w:rPr>
        <w:tab/>
        <w:t>Bij het mapje stak ook leuk een aandenken.</w:t>
      </w:r>
    </w:p>
    <w:p w:rsidR="007A6D2B" w:rsidRPr="00F3258A" w:rsidRDefault="007A6D2B" w:rsidP="007A6D2B">
      <w:pPr>
        <w:ind w:left="709" w:hanging="425"/>
        <w:rPr>
          <w:i/>
          <w:sz w:val="20"/>
          <w:szCs w:val="20"/>
        </w:rPr>
      </w:pPr>
      <w:r w:rsidRPr="00F3258A">
        <w:rPr>
          <w:i/>
          <w:sz w:val="20"/>
          <w:szCs w:val="20"/>
        </w:rPr>
        <w:tab/>
        <w:t>Er werd na de  uitleg een korte pauze voorzien voor we startten met een workshop,  die erin bestond een moeilijk opgestelde brief door te nemen en te  overleggen met het  groepje hoe het beter, duidelijker en eenvoudiger kan.</w:t>
      </w:r>
    </w:p>
    <w:p w:rsidR="007A6D2B" w:rsidRPr="00F3258A" w:rsidRDefault="007A6D2B" w:rsidP="007A6D2B">
      <w:pPr>
        <w:ind w:left="284"/>
        <w:rPr>
          <w:i/>
          <w:sz w:val="20"/>
          <w:szCs w:val="20"/>
        </w:rPr>
      </w:pPr>
      <w:r w:rsidRPr="00F3258A">
        <w:rPr>
          <w:i/>
          <w:sz w:val="20"/>
          <w:szCs w:val="20"/>
        </w:rPr>
        <w:tab/>
        <w:t>Aan het eind van de viering werden we getrakteerd op heerlijke toastjes en een drankje.’</w:t>
      </w:r>
    </w:p>
    <w:p w:rsidR="007A6D2B" w:rsidRPr="00F3258A" w:rsidRDefault="007A6D2B" w:rsidP="007A6D2B">
      <w:pPr>
        <w:ind w:left="284"/>
        <w:rPr>
          <w:sz w:val="20"/>
          <w:szCs w:val="20"/>
          <w:lang w:val="en-US"/>
        </w:rPr>
      </w:pPr>
      <w:r w:rsidRPr="00F3258A">
        <w:rPr>
          <w:b/>
          <w:sz w:val="20"/>
          <w:szCs w:val="20"/>
        </w:rPr>
        <w:tab/>
      </w:r>
      <w:r w:rsidRPr="00F3258A">
        <w:rPr>
          <w:sz w:val="20"/>
          <w:szCs w:val="20"/>
          <w:lang w:val="en-US"/>
        </w:rPr>
        <w:t>Annie</w:t>
      </w:r>
    </w:p>
    <w:p w:rsidR="00F27A8A" w:rsidRPr="009D696D" w:rsidRDefault="00F27A8A" w:rsidP="00F27A8A">
      <w:pPr>
        <w:pStyle w:val="Lijstalinea"/>
        <w:numPr>
          <w:ilvl w:val="2"/>
          <w:numId w:val="3"/>
        </w:numPr>
        <w:tabs>
          <w:tab w:val="left" w:pos="2835"/>
        </w:tabs>
        <w:rPr>
          <w:sz w:val="24"/>
          <w:szCs w:val="24"/>
          <w:lang w:val="en-US"/>
        </w:rPr>
      </w:pPr>
      <w:r>
        <w:rPr>
          <w:b/>
          <w:sz w:val="24"/>
          <w:szCs w:val="24"/>
          <w:lang w:val="en-US"/>
        </w:rPr>
        <w:t>2 mei: dagelijks bestuur</w:t>
      </w:r>
    </w:p>
    <w:p w:rsidR="009D696D" w:rsidRPr="009D696D" w:rsidRDefault="009D696D" w:rsidP="009D696D">
      <w:pPr>
        <w:tabs>
          <w:tab w:val="left" w:pos="2835"/>
        </w:tabs>
        <w:ind w:left="1080"/>
        <w:rPr>
          <w:sz w:val="24"/>
          <w:szCs w:val="24"/>
        </w:rPr>
      </w:pPr>
      <w:r w:rsidRPr="009D696D">
        <w:rPr>
          <w:sz w:val="24"/>
          <w:szCs w:val="24"/>
        </w:rPr>
        <w:t>Er werden afspraken ge</w:t>
      </w:r>
      <w:r>
        <w:rPr>
          <w:sz w:val="24"/>
          <w:szCs w:val="24"/>
        </w:rPr>
        <w:t xml:space="preserve">maakt i.v.m. de voorzittersverkiezing en over de financiële tussenkomst van </w:t>
      </w:r>
      <w:r w:rsidRPr="009D696D">
        <w:rPr>
          <w:sz w:val="24"/>
          <w:szCs w:val="24"/>
        </w:rPr>
        <w:t xml:space="preserve">Ûze </w:t>
      </w:r>
      <w:r>
        <w:rPr>
          <w:sz w:val="24"/>
          <w:szCs w:val="24"/>
        </w:rPr>
        <w:t>Plekke voor activiteiten. De locatie voor de denkdag werd vastgelegd.</w:t>
      </w:r>
    </w:p>
    <w:p w:rsidR="00F27A8A" w:rsidRPr="00F27A8A" w:rsidRDefault="00F27A8A" w:rsidP="00F27A8A">
      <w:pPr>
        <w:pStyle w:val="Lijstalinea"/>
        <w:numPr>
          <w:ilvl w:val="2"/>
          <w:numId w:val="3"/>
        </w:numPr>
        <w:rPr>
          <w:sz w:val="24"/>
          <w:szCs w:val="24"/>
          <w:lang w:val="en-US"/>
        </w:rPr>
      </w:pPr>
      <w:r>
        <w:rPr>
          <w:b/>
          <w:sz w:val="24"/>
          <w:szCs w:val="24"/>
          <w:lang w:val="en-US"/>
        </w:rPr>
        <w:t>5 mei: Bloedprocessie</w:t>
      </w:r>
    </w:p>
    <w:p w:rsidR="00F27A8A" w:rsidRPr="00F3258A" w:rsidRDefault="00F27A8A" w:rsidP="00F27A8A">
      <w:pPr>
        <w:ind w:left="720"/>
        <w:jc w:val="both"/>
        <w:rPr>
          <w:i/>
          <w:sz w:val="20"/>
          <w:szCs w:val="20"/>
        </w:rPr>
      </w:pPr>
      <w:r>
        <w:rPr>
          <w:i/>
        </w:rPr>
        <w:t>‘</w:t>
      </w:r>
      <w:r w:rsidRPr="00F3258A">
        <w:rPr>
          <w:i/>
          <w:sz w:val="20"/>
          <w:szCs w:val="20"/>
        </w:rPr>
        <w:t>Net zoals ieder jaar maken wij gretig gebruik van het aanbod van vrijetijdsparticipatie van de stad Brugge om gratis naar de Bloedprocessie te gaan. Vorig jaar is de processie niet doorgegaan omwille van het slechte weer, Maar dit jaar was er helemaal geen zon te kort, integendeel want Viviane is verzorgd in de hulppost van het Vlaams Kruis. Dominique gaf zich onmiddellijk op om zich over haar te  ontfermen. Ik telefoneerde haar nadien en ze zei dat haar huisdokter haar heeft laten opnemen in de spoedafdeling,</w:t>
      </w:r>
    </w:p>
    <w:p w:rsidR="00F27A8A" w:rsidRPr="00F3258A" w:rsidRDefault="00F27A8A" w:rsidP="00F27A8A">
      <w:pPr>
        <w:ind w:left="720"/>
        <w:jc w:val="both"/>
        <w:rPr>
          <w:i/>
          <w:sz w:val="20"/>
          <w:szCs w:val="20"/>
        </w:rPr>
      </w:pPr>
      <w:r w:rsidRPr="00F3258A">
        <w:rPr>
          <w:i/>
          <w:sz w:val="20"/>
          <w:szCs w:val="20"/>
        </w:rPr>
        <w:t>Naast Viviane waren er ook Noëlla, Anna, Marcella, Dominique, Paul en Patrick,</w:t>
      </w:r>
    </w:p>
    <w:p w:rsidR="00F27A8A" w:rsidRPr="00F3258A" w:rsidRDefault="00F27A8A" w:rsidP="00F27A8A">
      <w:pPr>
        <w:ind w:left="720"/>
        <w:jc w:val="both"/>
        <w:rPr>
          <w:i/>
          <w:sz w:val="20"/>
          <w:szCs w:val="20"/>
        </w:rPr>
      </w:pPr>
      <w:r w:rsidRPr="00F3258A">
        <w:rPr>
          <w:i/>
          <w:sz w:val="20"/>
          <w:szCs w:val="20"/>
        </w:rPr>
        <w:t>We hopen dat alles in orde komt met Viviane.’</w:t>
      </w:r>
    </w:p>
    <w:tbl>
      <w:tblPr>
        <w:tblStyle w:val="Tabel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284"/>
      </w:tblGrid>
      <w:tr w:rsidR="00F27A8A" w:rsidTr="006139CC">
        <w:tc>
          <w:tcPr>
            <w:tcW w:w="4284" w:type="dxa"/>
          </w:tcPr>
          <w:p w:rsidR="00F27A8A" w:rsidRDefault="00F27A8A" w:rsidP="00F27A8A">
            <w:pPr>
              <w:jc w:val="both"/>
              <w:rPr>
                <w:i/>
                <w:sz w:val="24"/>
                <w:szCs w:val="24"/>
              </w:rPr>
            </w:pPr>
            <w:r>
              <w:rPr>
                <w:i/>
                <w:noProof/>
                <w:sz w:val="24"/>
                <w:szCs w:val="24"/>
                <w:lang w:eastAsia="nl-BE"/>
              </w:rPr>
              <w:drawing>
                <wp:inline distT="0" distB="0" distL="0" distR="0" wp14:anchorId="3096F33B" wp14:editId="29FDDDF9">
                  <wp:extent cx="2208759" cy="1656000"/>
                  <wp:effectExtent l="0" t="0" r="1270" b="1905"/>
                  <wp:docPr id="2" name="Afbeelding 2" descr="E:\uze plekke\P120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ze plekke\P120042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8759" cy="1656000"/>
                          </a:xfrm>
                          <a:prstGeom prst="rect">
                            <a:avLst/>
                          </a:prstGeom>
                          <a:noFill/>
                          <a:ln>
                            <a:noFill/>
                          </a:ln>
                        </pic:spPr>
                      </pic:pic>
                    </a:graphicData>
                  </a:graphic>
                </wp:inline>
              </w:drawing>
            </w:r>
          </w:p>
        </w:tc>
        <w:tc>
          <w:tcPr>
            <w:tcW w:w="4284" w:type="dxa"/>
          </w:tcPr>
          <w:p w:rsidR="00F27A8A" w:rsidRDefault="00F27A8A" w:rsidP="00F27A8A">
            <w:pPr>
              <w:jc w:val="both"/>
              <w:rPr>
                <w:i/>
                <w:sz w:val="24"/>
                <w:szCs w:val="24"/>
              </w:rPr>
            </w:pPr>
            <w:r>
              <w:rPr>
                <w:i/>
                <w:noProof/>
                <w:sz w:val="24"/>
                <w:szCs w:val="24"/>
                <w:lang w:eastAsia="nl-BE"/>
              </w:rPr>
              <w:drawing>
                <wp:inline distT="0" distB="0" distL="0" distR="0" wp14:anchorId="0B397480" wp14:editId="3636FA37">
                  <wp:extent cx="2208759" cy="1656000"/>
                  <wp:effectExtent l="0" t="0" r="1270" b="1905"/>
                  <wp:docPr id="3" name="Afbeelding 3" descr="E:\uze plekke\P1200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ze plekke\P120042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08759" cy="1656000"/>
                          </a:xfrm>
                          <a:prstGeom prst="rect">
                            <a:avLst/>
                          </a:prstGeom>
                          <a:noFill/>
                          <a:ln>
                            <a:noFill/>
                          </a:ln>
                        </pic:spPr>
                      </pic:pic>
                    </a:graphicData>
                  </a:graphic>
                </wp:inline>
              </w:drawing>
            </w:r>
          </w:p>
        </w:tc>
      </w:tr>
    </w:tbl>
    <w:p w:rsidR="00394004" w:rsidRPr="00394004" w:rsidRDefault="00394004" w:rsidP="00394004">
      <w:pPr>
        <w:pStyle w:val="Lijstalinea"/>
        <w:numPr>
          <w:ilvl w:val="2"/>
          <w:numId w:val="3"/>
        </w:numPr>
        <w:jc w:val="both"/>
        <w:rPr>
          <w:b/>
          <w:sz w:val="24"/>
          <w:szCs w:val="24"/>
        </w:rPr>
      </w:pPr>
      <w:r w:rsidRPr="00394004">
        <w:rPr>
          <w:b/>
          <w:sz w:val="24"/>
          <w:szCs w:val="24"/>
        </w:rPr>
        <w:t>8 mei: dwars door Brugge</w:t>
      </w:r>
    </w:p>
    <w:p w:rsidR="00394004" w:rsidRPr="00394004" w:rsidRDefault="00394004" w:rsidP="00394004">
      <w:pPr>
        <w:ind w:left="1080"/>
        <w:jc w:val="both"/>
        <w:rPr>
          <w:sz w:val="24"/>
          <w:szCs w:val="24"/>
        </w:rPr>
      </w:pPr>
      <w:r>
        <w:rPr>
          <w:sz w:val="24"/>
          <w:szCs w:val="24"/>
        </w:rPr>
        <w:t>De supportersstand in de Katelijnestraat</w:t>
      </w:r>
    </w:p>
    <w:p w:rsidR="00394004" w:rsidRDefault="00394004" w:rsidP="00394004">
      <w:pPr>
        <w:ind w:left="1080"/>
        <w:jc w:val="both"/>
        <w:rPr>
          <w:sz w:val="24"/>
          <w:szCs w:val="24"/>
        </w:rPr>
      </w:pPr>
      <w:r>
        <w:rPr>
          <w:noProof/>
          <w:lang w:eastAsia="nl-BE"/>
        </w:rPr>
        <w:drawing>
          <wp:inline distT="0" distB="0" distL="0" distR="0" wp14:anchorId="516F9DDB" wp14:editId="4207C76E">
            <wp:extent cx="2760000" cy="1656000"/>
            <wp:effectExtent l="0" t="0" r="2540" b="1905"/>
            <wp:docPr id="6" name="Afbeelding 6" descr="https://scontent-fra3-1.xx.fbcdn.net/v/t1.0-9/13179457_10207623538720062_7487268946342520745_n.jpg?oh=b0f0b87bb4f8ea305cee614534ff867d&amp;oe=57E50C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ra3-1.xx.fbcdn.net/v/t1.0-9/13179457_10207623538720062_7487268946342520745_n.jpg?oh=b0f0b87bb4f8ea305cee614534ff867d&amp;oe=57E50C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0000" cy="1656000"/>
                    </a:xfrm>
                    <a:prstGeom prst="rect">
                      <a:avLst/>
                    </a:prstGeom>
                    <a:noFill/>
                    <a:ln>
                      <a:noFill/>
                    </a:ln>
                  </pic:spPr>
                </pic:pic>
              </a:graphicData>
            </a:graphic>
          </wp:inline>
        </w:drawing>
      </w:r>
    </w:p>
    <w:p w:rsidR="0073516B" w:rsidRPr="0073516B" w:rsidRDefault="0073516B" w:rsidP="0073516B">
      <w:pPr>
        <w:pStyle w:val="Lijstalinea"/>
        <w:numPr>
          <w:ilvl w:val="2"/>
          <w:numId w:val="3"/>
        </w:numPr>
        <w:jc w:val="both"/>
        <w:rPr>
          <w:i/>
          <w:sz w:val="24"/>
          <w:szCs w:val="24"/>
        </w:rPr>
      </w:pPr>
      <w:r>
        <w:rPr>
          <w:b/>
          <w:sz w:val="24"/>
          <w:szCs w:val="24"/>
        </w:rPr>
        <w:lastRenderedPageBreak/>
        <w:t>9 mei: ontmoetingsavond</w:t>
      </w:r>
    </w:p>
    <w:p w:rsidR="0073516B" w:rsidRPr="00F3258A" w:rsidRDefault="0073516B" w:rsidP="0073516B">
      <w:pPr>
        <w:ind w:left="1080"/>
        <w:jc w:val="both"/>
      </w:pPr>
      <w:r w:rsidRPr="006139CC">
        <w:rPr>
          <w:sz w:val="20"/>
          <w:szCs w:val="20"/>
        </w:rPr>
        <w:t>In 5 groepjes werkten we verder met de fiches van het kennismakingsspel. Na de pauze verzamelden we suggesties voor onze denkdag</w:t>
      </w:r>
      <w:r w:rsidRPr="00F3258A">
        <w:t>.</w:t>
      </w:r>
    </w:p>
    <w:p w:rsidR="00B3606D" w:rsidRPr="00F3258A" w:rsidRDefault="00CE6DA3" w:rsidP="00B3606D">
      <w:pPr>
        <w:pStyle w:val="Lijstalinea"/>
        <w:numPr>
          <w:ilvl w:val="2"/>
          <w:numId w:val="3"/>
        </w:numPr>
        <w:jc w:val="both"/>
      </w:pPr>
      <w:r w:rsidRPr="00F3258A">
        <w:rPr>
          <w:b/>
        </w:rPr>
        <w:t>12 en 13 mei:</w:t>
      </w:r>
      <w:r w:rsidR="00B3606D" w:rsidRPr="00F3258A">
        <w:t xml:space="preserve"> </w:t>
      </w:r>
      <w:r w:rsidR="00B3606D" w:rsidRPr="00F3258A">
        <w:rPr>
          <w:b/>
        </w:rPr>
        <w:t>computerlessen</w:t>
      </w:r>
      <w:r w:rsidR="00B3606D" w:rsidRPr="00F3258A">
        <w:t xml:space="preserve">. </w:t>
      </w:r>
    </w:p>
    <w:p w:rsidR="00CE6DA3" w:rsidRPr="006139CC" w:rsidRDefault="00CE6DA3" w:rsidP="00CE6DA3">
      <w:pPr>
        <w:ind w:left="1080"/>
        <w:jc w:val="both"/>
        <w:rPr>
          <w:sz w:val="20"/>
          <w:szCs w:val="20"/>
        </w:rPr>
      </w:pPr>
      <w:r w:rsidRPr="006139CC">
        <w:rPr>
          <w:sz w:val="20"/>
          <w:szCs w:val="20"/>
        </w:rPr>
        <w:t>We hebben een tiental computers van het OCMW ter beschikking gekregen die onze mensen kunnen gebruiken. Johan Blondeel, heeft al die laptops aangepast met Linux een computerprogramma (browser) ter vervanging van Windows.</w:t>
      </w:r>
    </w:p>
    <w:p w:rsidR="00CE6DA3" w:rsidRPr="006139CC" w:rsidRDefault="00CE6DA3" w:rsidP="00CE6DA3">
      <w:pPr>
        <w:ind w:left="1080"/>
        <w:jc w:val="both"/>
        <w:rPr>
          <w:sz w:val="20"/>
          <w:szCs w:val="20"/>
        </w:rPr>
      </w:pPr>
      <w:r w:rsidRPr="006139CC">
        <w:rPr>
          <w:sz w:val="20"/>
          <w:szCs w:val="20"/>
        </w:rPr>
        <w:t>We zijn op 12 en 13 mei samen gekomen om het programma te leren kennen en de mensen die nog niet met computer gewerkt hebben, toch in te leiden met dat medium. Béatrice, Paul en Muriel hebben sinds dan een emailadres.</w:t>
      </w:r>
    </w:p>
    <w:p w:rsidR="00CE6DA3" w:rsidRPr="00F3258A" w:rsidRDefault="00CE6DA3" w:rsidP="00CE6DA3">
      <w:pPr>
        <w:ind w:left="1080"/>
        <w:jc w:val="both"/>
      </w:pPr>
      <w:r w:rsidRPr="006139CC">
        <w:rPr>
          <w:sz w:val="20"/>
          <w:szCs w:val="20"/>
        </w:rPr>
        <w:t>Naast de bovenvermelde leden waren Angelino, Pascal ook van de partij. Op die manier is iedereen nu mee met de digitale revolutie waar we in feite niet onderuit kunnen</w:t>
      </w:r>
      <w:r w:rsidRPr="00F3258A">
        <w:t>.</w:t>
      </w:r>
    </w:p>
    <w:p w:rsidR="000B716F" w:rsidRDefault="00CE6DA3" w:rsidP="000B716F">
      <w:pPr>
        <w:pStyle w:val="Lijstalinea"/>
        <w:ind w:left="1080"/>
        <w:jc w:val="both"/>
        <w:rPr>
          <w:b/>
          <w:sz w:val="24"/>
          <w:szCs w:val="24"/>
        </w:rPr>
      </w:pPr>
      <w:r w:rsidRPr="00CE6DA3">
        <w:rPr>
          <w:b/>
          <w:sz w:val="24"/>
          <w:szCs w:val="24"/>
        </w:rPr>
        <w:t>Beginners kunnen hulp krijgen tijdens de permanentie vanaf 16,00u telkens wanneer er ontmoetingsavond is.</w:t>
      </w:r>
    </w:p>
    <w:p w:rsidR="006139CC" w:rsidRPr="00CE6DA3" w:rsidRDefault="006139CC" w:rsidP="000B716F">
      <w:pPr>
        <w:pStyle w:val="Lijstalinea"/>
        <w:ind w:left="1080"/>
        <w:jc w:val="both"/>
        <w:rPr>
          <w:b/>
          <w:sz w:val="24"/>
          <w:szCs w:val="24"/>
        </w:rPr>
      </w:pPr>
    </w:p>
    <w:p w:rsidR="00B3606D" w:rsidRPr="00BF5FAE" w:rsidRDefault="00BF5FAE" w:rsidP="00BF5FAE">
      <w:pPr>
        <w:pStyle w:val="Lijstalinea"/>
        <w:numPr>
          <w:ilvl w:val="1"/>
          <w:numId w:val="3"/>
        </w:numPr>
        <w:ind w:left="426" w:hanging="426"/>
        <w:jc w:val="both"/>
        <w:rPr>
          <w:sz w:val="24"/>
          <w:szCs w:val="24"/>
        </w:rPr>
      </w:pPr>
      <w:r>
        <w:rPr>
          <w:b/>
          <w:sz w:val="24"/>
          <w:szCs w:val="24"/>
        </w:rPr>
        <w:t>Toekomstige activiteiten:</w:t>
      </w:r>
    </w:p>
    <w:p w:rsidR="00BF5FAE" w:rsidRPr="00BF5FAE" w:rsidRDefault="00BF5FAE" w:rsidP="00BF5FAE">
      <w:pPr>
        <w:pStyle w:val="Lijstalinea"/>
        <w:numPr>
          <w:ilvl w:val="2"/>
          <w:numId w:val="3"/>
        </w:numPr>
        <w:jc w:val="both"/>
        <w:rPr>
          <w:sz w:val="24"/>
          <w:szCs w:val="24"/>
        </w:rPr>
      </w:pPr>
      <w:r>
        <w:rPr>
          <w:b/>
          <w:sz w:val="24"/>
          <w:szCs w:val="24"/>
        </w:rPr>
        <w:t>Mei:</w:t>
      </w:r>
    </w:p>
    <w:p w:rsidR="00BF5FAE" w:rsidRPr="00BF5FAE" w:rsidRDefault="00BF5FAE" w:rsidP="00BF5FAE">
      <w:pPr>
        <w:pStyle w:val="Lijstalinea"/>
        <w:numPr>
          <w:ilvl w:val="3"/>
          <w:numId w:val="3"/>
        </w:numPr>
        <w:jc w:val="both"/>
        <w:rPr>
          <w:sz w:val="24"/>
          <w:szCs w:val="24"/>
        </w:rPr>
      </w:pPr>
      <w:r>
        <w:rPr>
          <w:b/>
          <w:sz w:val="24"/>
          <w:szCs w:val="24"/>
        </w:rPr>
        <w:t xml:space="preserve">Maandag 23 mei: </w:t>
      </w:r>
      <w:r>
        <w:rPr>
          <w:sz w:val="24"/>
          <w:szCs w:val="24"/>
        </w:rPr>
        <w:t xml:space="preserve">ontmoetingsavond </w:t>
      </w:r>
      <w:r>
        <w:rPr>
          <w:b/>
          <w:sz w:val="24"/>
          <w:szCs w:val="24"/>
        </w:rPr>
        <w:t>ouders op de planken</w:t>
      </w:r>
    </w:p>
    <w:p w:rsidR="00BF5FAE" w:rsidRPr="000B716F" w:rsidRDefault="00BF5FAE" w:rsidP="00BF5FAE">
      <w:pPr>
        <w:pStyle w:val="Lijstalinea"/>
        <w:numPr>
          <w:ilvl w:val="3"/>
          <w:numId w:val="3"/>
        </w:numPr>
        <w:jc w:val="both"/>
        <w:rPr>
          <w:sz w:val="24"/>
          <w:szCs w:val="24"/>
        </w:rPr>
      </w:pPr>
      <w:r>
        <w:rPr>
          <w:b/>
          <w:sz w:val="24"/>
          <w:szCs w:val="24"/>
        </w:rPr>
        <w:t xml:space="preserve">Dinsdag 24 en 31 mei: </w:t>
      </w:r>
      <w:r>
        <w:rPr>
          <w:sz w:val="24"/>
          <w:szCs w:val="24"/>
        </w:rPr>
        <w:t xml:space="preserve">sociaal huis van 13,30 tot 15,30u: </w:t>
      </w:r>
      <w:r>
        <w:rPr>
          <w:b/>
          <w:sz w:val="24"/>
          <w:szCs w:val="24"/>
        </w:rPr>
        <w:t>hulp bij invullen belastingen.</w:t>
      </w:r>
    </w:p>
    <w:p w:rsidR="000B716F" w:rsidRPr="00BF5FAE" w:rsidRDefault="000B716F" w:rsidP="00BF5FAE">
      <w:pPr>
        <w:pStyle w:val="Lijstalinea"/>
        <w:numPr>
          <w:ilvl w:val="3"/>
          <w:numId w:val="3"/>
        </w:numPr>
        <w:jc w:val="both"/>
        <w:rPr>
          <w:sz w:val="24"/>
          <w:szCs w:val="24"/>
        </w:rPr>
      </w:pPr>
      <w:r>
        <w:rPr>
          <w:b/>
          <w:sz w:val="24"/>
          <w:szCs w:val="24"/>
        </w:rPr>
        <w:t>Zaterdag 28 en zondag 29 mei: foodfestival (h)eerlijk Brugge</w:t>
      </w:r>
    </w:p>
    <w:p w:rsidR="00BF5FAE" w:rsidRPr="00BF5FAE" w:rsidRDefault="00BF5FAE" w:rsidP="00BF5FAE">
      <w:pPr>
        <w:pStyle w:val="Lijstalinea"/>
        <w:numPr>
          <w:ilvl w:val="2"/>
          <w:numId w:val="3"/>
        </w:numPr>
        <w:jc w:val="both"/>
        <w:rPr>
          <w:sz w:val="24"/>
          <w:szCs w:val="24"/>
        </w:rPr>
      </w:pPr>
      <w:r>
        <w:rPr>
          <w:b/>
          <w:sz w:val="24"/>
          <w:szCs w:val="24"/>
        </w:rPr>
        <w:t xml:space="preserve">Juni: </w:t>
      </w:r>
    </w:p>
    <w:p w:rsidR="00BF5FAE" w:rsidRPr="00BF5FAE" w:rsidRDefault="00BF5FAE" w:rsidP="00BF5FAE">
      <w:pPr>
        <w:pStyle w:val="Lijstalinea"/>
        <w:numPr>
          <w:ilvl w:val="3"/>
          <w:numId w:val="3"/>
        </w:numPr>
        <w:jc w:val="both"/>
        <w:rPr>
          <w:sz w:val="24"/>
          <w:szCs w:val="24"/>
        </w:rPr>
      </w:pPr>
      <w:r>
        <w:rPr>
          <w:b/>
          <w:sz w:val="24"/>
          <w:szCs w:val="24"/>
        </w:rPr>
        <w:t xml:space="preserve">Woensdag 1 juni: </w:t>
      </w:r>
      <w:r>
        <w:rPr>
          <w:sz w:val="24"/>
          <w:szCs w:val="24"/>
        </w:rPr>
        <w:t xml:space="preserve">officiële opening van het </w:t>
      </w:r>
      <w:r>
        <w:rPr>
          <w:b/>
          <w:sz w:val="24"/>
          <w:szCs w:val="24"/>
        </w:rPr>
        <w:t>wijkgezondheidscentrum</w:t>
      </w:r>
    </w:p>
    <w:p w:rsidR="00BF5FAE" w:rsidRDefault="00BF5FAE" w:rsidP="00BF5FAE">
      <w:pPr>
        <w:pStyle w:val="Lijstalinea"/>
        <w:numPr>
          <w:ilvl w:val="3"/>
          <w:numId w:val="3"/>
        </w:numPr>
        <w:jc w:val="both"/>
        <w:rPr>
          <w:sz w:val="24"/>
          <w:szCs w:val="24"/>
        </w:rPr>
      </w:pPr>
      <w:r>
        <w:rPr>
          <w:b/>
          <w:sz w:val="24"/>
          <w:szCs w:val="24"/>
        </w:rPr>
        <w:t xml:space="preserve">Zaterdag 4 juni: schakeldag </w:t>
      </w:r>
      <w:r>
        <w:rPr>
          <w:sz w:val="24"/>
          <w:szCs w:val="24"/>
        </w:rPr>
        <w:t>welzijnsschakels in Leuven. Patricia, Marcella en Paul gaan.</w:t>
      </w:r>
    </w:p>
    <w:p w:rsidR="00BF5FAE" w:rsidRPr="00BF5FAE" w:rsidRDefault="00BF5FAE" w:rsidP="00BF5FAE">
      <w:pPr>
        <w:pStyle w:val="Lijstalinea"/>
        <w:numPr>
          <w:ilvl w:val="3"/>
          <w:numId w:val="3"/>
        </w:numPr>
        <w:jc w:val="both"/>
        <w:rPr>
          <w:sz w:val="24"/>
          <w:szCs w:val="24"/>
        </w:rPr>
      </w:pPr>
      <w:r>
        <w:rPr>
          <w:b/>
          <w:sz w:val="24"/>
          <w:szCs w:val="24"/>
        </w:rPr>
        <w:t>Maandag 6 juni: dagelijks bestuur</w:t>
      </w:r>
    </w:p>
    <w:p w:rsidR="00BF5FAE" w:rsidRDefault="00BF5FAE" w:rsidP="00BF5FAE">
      <w:pPr>
        <w:ind w:left="1800"/>
        <w:jc w:val="both"/>
        <w:rPr>
          <w:sz w:val="24"/>
          <w:szCs w:val="24"/>
        </w:rPr>
      </w:pPr>
      <w:r>
        <w:rPr>
          <w:sz w:val="24"/>
          <w:szCs w:val="24"/>
        </w:rPr>
        <w:t>Voorbereiding denkdag en contact met Johan voor website.</w:t>
      </w:r>
    </w:p>
    <w:p w:rsidR="00BF5FAE" w:rsidRDefault="00BF5FAE" w:rsidP="00BF5FAE">
      <w:pPr>
        <w:pStyle w:val="Lijstalinea"/>
        <w:numPr>
          <w:ilvl w:val="3"/>
          <w:numId w:val="3"/>
        </w:numPr>
        <w:jc w:val="both"/>
        <w:rPr>
          <w:sz w:val="24"/>
          <w:szCs w:val="24"/>
        </w:rPr>
      </w:pPr>
      <w:r>
        <w:rPr>
          <w:b/>
          <w:sz w:val="24"/>
          <w:szCs w:val="24"/>
        </w:rPr>
        <w:t xml:space="preserve">Vrijdag 10 juni: vrijwilligersfeest </w:t>
      </w:r>
      <w:r>
        <w:rPr>
          <w:sz w:val="24"/>
          <w:szCs w:val="24"/>
        </w:rPr>
        <w:t>welzijnszorg en broederlijk delen</w:t>
      </w:r>
    </w:p>
    <w:p w:rsidR="00BF5FAE" w:rsidRPr="00E318DE" w:rsidRDefault="00BF5FAE" w:rsidP="00BF5FAE">
      <w:pPr>
        <w:pStyle w:val="Lijstalinea"/>
        <w:numPr>
          <w:ilvl w:val="3"/>
          <w:numId w:val="3"/>
        </w:numPr>
        <w:jc w:val="both"/>
        <w:rPr>
          <w:sz w:val="24"/>
          <w:szCs w:val="24"/>
        </w:rPr>
      </w:pPr>
      <w:r>
        <w:rPr>
          <w:b/>
          <w:sz w:val="24"/>
          <w:szCs w:val="24"/>
        </w:rPr>
        <w:t>Maandag 13 juni: ouders op de planken2</w:t>
      </w:r>
    </w:p>
    <w:p w:rsidR="00E318DE" w:rsidRPr="0031045E" w:rsidRDefault="00E318DE" w:rsidP="00BF5FAE">
      <w:pPr>
        <w:pStyle w:val="Lijstalinea"/>
        <w:numPr>
          <w:ilvl w:val="3"/>
          <w:numId w:val="3"/>
        </w:numPr>
        <w:jc w:val="both"/>
        <w:rPr>
          <w:sz w:val="24"/>
          <w:szCs w:val="24"/>
        </w:rPr>
      </w:pPr>
      <w:r>
        <w:rPr>
          <w:b/>
          <w:sz w:val="24"/>
          <w:szCs w:val="24"/>
        </w:rPr>
        <w:t>Dinsdag 14 juni: Brugge Dialoogstad</w:t>
      </w:r>
    </w:p>
    <w:p w:rsidR="0031045E" w:rsidRPr="0031045E" w:rsidRDefault="0031045E" w:rsidP="00BF5FAE">
      <w:pPr>
        <w:pStyle w:val="Lijstalinea"/>
        <w:numPr>
          <w:ilvl w:val="3"/>
          <w:numId w:val="3"/>
        </w:numPr>
        <w:jc w:val="both"/>
        <w:rPr>
          <w:sz w:val="24"/>
          <w:szCs w:val="24"/>
        </w:rPr>
      </w:pPr>
      <w:r>
        <w:rPr>
          <w:b/>
          <w:sz w:val="24"/>
          <w:szCs w:val="24"/>
        </w:rPr>
        <w:t>Vrijdag 17 juni:</w:t>
      </w:r>
    </w:p>
    <w:p w:rsidR="0031045E" w:rsidRPr="001D1E4D" w:rsidRDefault="0031045E" w:rsidP="0031045E">
      <w:pPr>
        <w:pStyle w:val="Lijstalinea"/>
        <w:ind w:left="1800"/>
        <w:jc w:val="both"/>
        <w:rPr>
          <w:sz w:val="20"/>
          <w:szCs w:val="20"/>
        </w:rPr>
      </w:pPr>
      <w:r w:rsidRPr="001D1E4D">
        <w:rPr>
          <w:sz w:val="20"/>
          <w:szCs w:val="20"/>
        </w:rPr>
        <w:t>Beste verwijzer,</w:t>
      </w:r>
    </w:p>
    <w:p w:rsidR="0031045E" w:rsidRPr="001D1E4D" w:rsidRDefault="0031045E" w:rsidP="0031045E">
      <w:pPr>
        <w:pStyle w:val="Lijstalinea"/>
        <w:ind w:left="1800"/>
        <w:jc w:val="both"/>
        <w:rPr>
          <w:sz w:val="20"/>
          <w:szCs w:val="20"/>
        </w:rPr>
      </w:pPr>
      <w:r w:rsidRPr="001D1E4D">
        <w:rPr>
          <w:sz w:val="20"/>
          <w:szCs w:val="20"/>
        </w:rPr>
        <w:t>Sinds een paar maanden is het nieuwe toeleidingsformulier voor De KABA in gebruik. En hoewel het document in de meeste diensten al vrij goed is ingeburgerd, duiken er her en der nog vragen op. Om de laatste onduidelijkheden weg te werken en kennis te maken met de Sociale Kruidenier De KABA nodigen we u en uw collega’s graag uit op een kort infomoment.</w:t>
      </w:r>
    </w:p>
    <w:p w:rsidR="0031045E" w:rsidRPr="001D1E4D" w:rsidRDefault="0031045E" w:rsidP="0031045E">
      <w:pPr>
        <w:pStyle w:val="Lijstalinea"/>
        <w:ind w:left="1800"/>
        <w:jc w:val="both"/>
        <w:rPr>
          <w:sz w:val="20"/>
          <w:szCs w:val="20"/>
        </w:rPr>
      </w:pPr>
      <w:r w:rsidRPr="001D1E4D">
        <w:rPr>
          <w:sz w:val="20"/>
          <w:szCs w:val="20"/>
        </w:rPr>
        <w:t>We hopen u te ontmoeten op vrijdag 17 juni om 13u in de cafetaria van WZC Minnewater, Prof. Dr. J. Sebrechtsstraat 1.</w:t>
      </w:r>
    </w:p>
    <w:p w:rsidR="0031045E" w:rsidRPr="001D1E4D" w:rsidRDefault="0031045E" w:rsidP="0031045E">
      <w:pPr>
        <w:pStyle w:val="Lijstalinea"/>
        <w:ind w:left="1800"/>
        <w:jc w:val="both"/>
        <w:rPr>
          <w:sz w:val="20"/>
          <w:szCs w:val="20"/>
        </w:rPr>
      </w:pPr>
      <w:r w:rsidRPr="001D1E4D">
        <w:rPr>
          <w:sz w:val="20"/>
          <w:szCs w:val="20"/>
        </w:rPr>
        <w:t>13u tot 14u – voorstelling en uitleg van het verwijsformulier</w:t>
      </w:r>
    </w:p>
    <w:p w:rsidR="0031045E" w:rsidRPr="001D1E4D" w:rsidRDefault="0031045E" w:rsidP="0031045E">
      <w:pPr>
        <w:pStyle w:val="Lijstalinea"/>
        <w:ind w:left="1800"/>
        <w:jc w:val="both"/>
        <w:rPr>
          <w:sz w:val="20"/>
          <w:szCs w:val="20"/>
        </w:rPr>
      </w:pPr>
      <w:r w:rsidRPr="001D1E4D">
        <w:rPr>
          <w:sz w:val="20"/>
          <w:szCs w:val="20"/>
        </w:rPr>
        <w:t>14u tot 15u – geleid bezoek aan de Sociale Kruidenier De KABA</w:t>
      </w:r>
    </w:p>
    <w:p w:rsidR="0031045E" w:rsidRPr="001D1E4D" w:rsidRDefault="0031045E" w:rsidP="0031045E">
      <w:pPr>
        <w:pStyle w:val="Lijstalinea"/>
        <w:ind w:left="1800"/>
        <w:jc w:val="both"/>
        <w:rPr>
          <w:sz w:val="20"/>
          <w:szCs w:val="20"/>
        </w:rPr>
      </w:pPr>
      <w:r w:rsidRPr="001D1E4D">
        <w:rPr>
          <w:sz w:val="20"/>
          <w:szCs w:val="20"/>
        </w:rPr>
        <w:t>We geven graag nog even mee dat het eveneens van 14u tot 17u mogelijk is om tweedehandswinkel Televestiaire (initiatief van CAW, gelegen naast De KABA) te verkennen. We organiseren dit opendeurmoment immers samen met onze buren!</w:t>
      </w:r>
    </w:p>
    <w:p w:rsidR="0031045E" w:rsidRPr="001D1E4D" w:rsidRDefault="0031045E" w:rsidP="0031045E">
      <w:pPr>
        <w:pStyle w:val="Lijstalinea"/>
        <w:ind w:left="1800"/>
        <w:jc w:val="both"/>
        <w:rPr>
          <w:sz w:val="20"/>
          <w:szCs w:val="20"/>
        </w:rPr>
      </w:pPr>
      <w:r w:rsidRPr="001D1E4D">
        <w:rPr>
          <w:sz w:val="20"/>
          <w:szCs w:val="20"/>
        </w:rPr>
        <w:t>Laat u ons voor 10 juni weten of u al dan niet aanwezig zal zijn?</w:t>
      </w:r>
    </w:p>
    <w:p w:rsidR="0031045E" w:rsidRPr="001D1E4D" w:rsidRDefault="0031045E" w:rsidP="0031045E">
      <w:pPr>
        <w:pStyle w:val="Lijstalinea"/>
        <w:ind w:left="1800"/>
        <w:jc w:val="both"/>
        <w:rPr>
          <w:sz w:val="20"/>
          <w:szCs w:val="20"/>
        </w:rPr>
      </w:pPr>
      <w:r w:rsidRPr="001D1E4D">
        <w:rPr>
          <w:sz w:val="20"/>
          <w:szCs w:val="20"/>
        </w:rPr>
        <w:t>Met vriendelijke groeten,</w:t>
      </w:r>
    </w:p>
    <w:p w:rsidR="0031045E" w:rsidRPr="001D1E4D" w:rsidRDefault="0031045E" w:rsidP="0031045E">
      <w:pPr>
        <w:pStyle w:val="Lijstalinea"/>
        <w:ind w:left="1800"/>
        <w:jc w:val="both"/>
        <w:rPr>
          <w:sz w:val="20"/>
          <w:szCs w:val="20"/>
        </w:rPr>
      </w:pPr>
      <w:r w:rsidRPr="001D1E4D">
        <w:rPr>
          <w:sz w:val="20"/>
          <w:szCs w:val="20"/>
        </w:rPr>
        <w:t>Tom Feys</w:t>
      </w:r>
    </w:p>
    <w:p w:rsidR="0031045E" w:rsidRPr="001D1E4D" w:rsidRDefault="0031045E" w:rsidP="0031045E">
      <w:pPr>
        <w:pStyle w:val="Lijstalinea"/>
        <w:ind w:left="1800"/>
        <w:jc w:val="both"/>
        <w:rPr>
          <w:sz w:val="20"/>
          <w:szCs w:val="20"/>
        </w:rPr>
      </w:pPr>
      <w:r w:rsidRPr="001D1E4D">
        <w:rPr>
          <w:sz w:val="20"/>
          <w:szCs w:val="20"/>
        </w:rPr>
        <w:t>Vereniging 't Sas</w:t>
      </w:r>
    </w:p>
    <w:p w:rsidR="0031045E" w:rsidRPr="001D1E4D" w:rsidRDefault="0031045E" w:rsidP="0031045E">
      <w:pPr>
        <w:pStyle w:val="Lijstalinea"/>
        <w:ind w:left="1800"/>
        <w:jc w:val="both"/>
        <w:rPr>
          <w:sz w:val="20"/>
          <w:szCs w:val="20"/>
        </w:rPr>
      </w:pPr>
      <w:r w:rsidRPr="001D1E4D">
        <w:rPr>
          <w:sz w:val="20"/>
          <w:szCs w:val="20"/>
        </w:rPr>
        <w:t>Prof. Dr. J. Sebrechtsstraat 2</w:t>
      </w:r>
    </w:p>
    <w:p w:rsidR="0031045E" w:rsidRPr="001D1E4D" w:rsidRDefault="0031045E" w:rsidP="0031045E">
      <w:pPr>
        <w:pStyle w:val="Lijstalinea"/>
        <w:ind w:left="1800"/>
        <w:jc w:val="both"/>
        <w:rPr>
          <w:sz w:val="20"/>
          <w:szCs w:val="20"/>
        </w:rPr>
      </w:pPr>
      <w:r w:rsidRPr="001D1E4D">
        <w:rPr>
          <w:sz w:val="20"/>
          <w:szCs w:val="20"/>
        </w:rPr>
        <w:t>8000 Brugge</w:t>
      </w:r>
    </w:p>
    <w:p w:rsidR="00E318DE" w:rsidRPr="009F2D25" w:rsidRDefault="00E318DE" w:rsidP="00BF5FAE">
      <w:pPr>
        <w:pStyle w:val="Lijstalinea"/>
        <w:numPr>
          <w:ilvl w:val="3"/>
          <w:numId w:val="3"/>
        </w:numPr>
        <w:jc w:val="both"/>
        <w:rPr>
          <w:sz w:val="24"/>
          <w:szCs w:val="24"/>
        </w:rPr>
      </w:pPr>
      <w:r>
        <w:rPr>
          <w:b/>
          <w:sz w:val="24"/>
          <w:szCs w:val="24"/>
        </w:rPr>
        <w:t xml:space="preserve">Zaterdag 18 juni: denkdag in </w:t>
      </w:r>
      <w:r w:rsidR="009F2D25">
        <w:rPr>
          <w:b/>
          <w:sz w:val="24"/>
          <w:szCs w:val="24"/>
        </w:rPr>
        <w:t>’</w:t>
      </w:r>
      <w:r>
        <w:rPr>
          <w:b/>
          <w:sz w:val="24"/>
          <w:szCs w:val="24"/>
        </w:rPr>
        <w:t xml:space="preserve"> t Roodhof</w:t>
      </w:r>
    </w:p>
    <w:p w:rsidR="008C2695" w:rsidRPr="008C2695" w:rsidRDefault="008C2695" w:rsidP="008C2695">
      <w:pPr>
        <w:pStyle w:val="Lijstalinea"/>
        <w:ind w:left="1800"/>
        <w:jc w:val="both"/>
        <w:rPr>
          <w:sz w:val="24"/>
          <w:szCs w:val="24"/>
        </w:rPr>
      </w:pPr>
    </w:p>
    <w:p w:rsidR="008C2695" w:rsidRPr="008C2695" w:rsidRDefault="008C2695" w:rsidP="008C2695">
      <w:pPr>
        <w:pStyle w:val="Lijstalinea"/>
        <w:ind w:left="1800"/>
        <w:jc w:val="both"/>
        <w:rPr>
          <w:sz w:val="24"/>
          <w:szCs w:val="24"/>
        </w:rPr>
      </w:pPr>
    </w:p>
    <w:p w:rsidR="009F2D25" w:rsidRPr="008C2695" w:rsidRDefault="009F2D25" w:rsidP="00BF5FAE">
      <w:pPr>
        <w:pStyle w:val="Lijstalinea"/>
        <w:numPr>
          <w:ilvl w:val="3"/>
          <w:numId w:val="3"/>
        </w:numPr>
        <w:jc w:val="both"/>
        <w:rPr>
          <w:sz w:val="24"/>
          <w:szCs w:val="24"/>
        </w:rPr>
      </w:pPr>
      <w:r>
        <w:rPr>
          <w:b/>
          <w:sz w:val="24"/>
          <w:szCs w:val="24"/>
        </w:rPr>
        <w:t>Zaterdag 25 juni:</w:t>
      </w:r>
    </w:p>
    <w:p w:rsidR="008C2695" w:rsidRPr="001D1E4D" w:rsidRDefault="008C2695" w:rsidP="008C2695">
      <w:pPr>
        <w:pStyle w:val="Lijstalinea"/>
        <w:ind w:left="1800"/>
        <w:jc w:val="both"/>
        <w:rPr>
          <w:sz w:val="24"/>
          <w:szCs w:val="24"/>
        </w:rPr>
      </w:pPr>
    </w:p>
    <w:tbl>
      <w:tblPr>
        <w:tblStyle w:val="Tabelraster"/>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3584"/>
      </w:tblGrid>
      <w:tr w:rsidR="001D1E4D" w:rsidTr="001D1E4D">
        <w:tc>
          <w:tcPr>
            <w:tcW w:w="4606" w:type="dxa"/>
          </w:tcPr>
          <w:p w:rsidR="001D1E4D" w:rsidRDefault="001D1E4D" w:rsidP="001D1E4D">
            <w:pPr>
              <w:pStyle w:val="Lijstalinea"/>
              <w:ind w:left="0"/>
              <w:jc w:val="both"/>
              <w:rPr>
                <w:sz w:val="24"/>
                <w:szCs w:val="24"/>
              </w:rPr>
            </w:pPr>
            <w:r w:rsidRPr="001D1E4D">
              <w:rPr>
                <w:noProof/>
                <w:sz w:val="18"/>
                <w:szCs w:val="18"/>
                <w:lang w:eastAsia="nl-BE"/>
              </w:rPr>
              <w:drawing>
                <wp:inline distT="0" distB="0" distL="0" distR="0" wp14:anchorId="581EA66F" wp14:editId="2AE3CA04">
                  <wp:extent cx="1527053" cy="2160000"/>
                  <wp:effectExtent l="0" t="0" r="0" b="0"/>
                  <wp:docPr id="10" name="Afbeelding 10" descr="http://www.feestintpark.be/wp-content/uploads/2016/02/fi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eestintpark.be/wp-content/uploads/2016/02/fip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7053" cy="2160000"/>
                          </a:xfrm>
                          <a:prstGeom prst="rect">
                            <a:avLst/>
                          </a:prstGeom>
                          <a:noFill/>
                          <a:ln>
                            <a:noFill/>
                          </a:ln>
                        </pic:spPr>
                      </pic:pic>
                    </a:graphicData>
                  </a:graphic>
                </wp:inline>
              </w:drawing>
            </w:r>
          </w:p>
        </w:tc>
        <w:tc>
          <w:tcPr>
            <w:tcW w:w="4606" w:type="dxa"/>
          </w:tcPr>
          <w:p w:rsidR="001D1E4D" w:rsidRPr="001D1E4D" w:rsidRDefault="001D1E4D" w:rsidP="001D1E4D">
            <w:pPr>
              <w:spacing w:line="15" w:lineRule="atLeast"/>
              <w:ind w:left="0"/>
              <w:rPr>
                <w:b/>
                <w:bCs/>
                <w:color w:val="3E61C2"/>
                <w:sz w:val="18"/>
                <w:szCs w:val="18"/>
              </w:rPr>
            </w:pPr>
            <w:r w:rsidRPr="001D1E4D">
              <w:rPr>
                <w:b/>
                <w:bCs/>
                <w:color w:val="3E61C2"/>
                <w:sz w:val="18"/>
                <w:szCs w:val="18"/>
              </w:rPr>
              <w:t>Op zaterdag 25 juni wordt het Brugse Minnewaterpark opnieuw het zuiderse decor van Feest in’t Park. Maar het festival kan niet georganiseerd worden zonder de helpende handen van de vele vrijwilligers! Heb je tijd op 22, 23, 24, 25, 26 en/of 27 juni?</w:t>
            </w:r>
          </w:p>
          <w:p w:rsidR="001D1E4D" w:rsidRPr="001D1E4D" w:rsidRDefault="001D1E4D" w:rsidP="001D1E4D">
            <w:pPr>
              <w:spacing w:line="15" w:lineRule="atLeast"/>
              <w:ind w:left="0"/>
              <w:rPr>
                <w:b/>
                <w:bCs/>
                <w:color w:val="3E61C2"/>
                <w:sz w:val="18"/>
                <w:szCs w:val="18"/>
              </w:rPr>
            </w:pPr>
            <w:r w:rsidRPr="001D1E4D">
              <w:rPr>
                <w:b/>
                <w:bCs/>
                <w:color w:val="3E61C2"/>
                <w:sz w:val="18"/>
                <w:szCs w:val="18"/>
              </w:rPr>
              <w:t>Ben je een M/V met:</w:t>
            </w:r>
          </w:p>
          <w:p w:rsidR="001D1E4D" w:rsidRPr="001D1E4D" w:rsidRDefault="001D1E4D" w:rsidP="001D1E4D">
            <w:pPr>
              <w:spacing w:line="15" w:lineRule="atLeast"/>
              <w:ind w:left="0"/>
              <w:rPr>
                <w:b/>
                <w:bCs/>
                <w:color w:val="3E61C2"/>
                <w:sz w:val="18"/>
                <w:szCs w:val="18"/>
              </w:rPr>
            </w:pPr>
            <w:r w:rsidRPr="001D1E4D">
              <w:rPr>
                <w:b/>
                <w:bCs/>
                <w:color w:val="3E61C2"/>
                <w:sz w:val="18"/>
                <w:szCs w:val="18"/>
              </w:rPr>
              <w:t>• kracht voor opbouw en afbraak van materiaal</w:t>
            </w:r>
          </w:p>
          <w:p w:rsidR="001D1E4D" w:rsidRPr="001D1E4D" w:rsidRDefault="001D1E4D" w:rsidP="001D1E4D">
            <w:pPr>
              <w:spacing w:line="15" w:lineRule="atLeast"/>
              <w:ind w:left="0"/>
              <w:rPr>
                <w:b/>
                <w:bCs/>
                <w:color w:val="3E61C2"/>
                <w:sz w:val="18"/>
                <w:szCs w:val="18"/>
              </w:rPr>
            </w:pPr>
            <w:r w:rsidRPr="001D1E4D">
              <w:rPr>
                <w:b/>
                <w:bCs/>
                <w:color w:val="3E61C2"/>
                <w:sz w:val="18"/>
                <w:szCs w:val="18"/>
              </w:rPr>
              <w:t>• feeling voor versieren (van het festival uiteraard)</w:t>
            </w:r>
          </w:p>
          <w:p w:rsidR="001D1E4D" w:rsidRPr="001D1E4D" w:rsidRDefault="001D1E4D" w:rsidP="001D1E4D">
            <w:pPr>
              <w:spacing w:line="15" w:lineRule="atLeast"/>
              <w:ind w:left="0"/>
              <w:rPr>
                <w:b/>
                <w:bCs/>
                <w:color w:val="3E61C2"/>
                <w:sz w:val="18"/>
                <w:szCs w:val="18"/>
              </w:rPr>
            </w:pPr>
            <w:r w:rsidRPr="001D1E4D">
              <w:rPr>
                <w:b/>
                <w:bCs/>
                <w:color w:val="3E61C2"/>
                <w:sz w:val="18"/>
                <w:szCs w:val="18"/>
              </w:rPr>
              <w:t>• een niet te stoppen opruim- en kuisdrang</w:t>
            </w:r>
          </w:p>
          <w:p w:rsidR="001D1E4D" w:rsidRPr="001D1E4D" w:rsidRDefault="001D1E4D" w:rsidP="001D1E4D">
            <w:pPr>
              <w:spacing w:line="15" w:lineRule="atLeast"/>
              <w:ind w:left="0"/>
              <w:rPr>
                <w:b/>
                <w:bCs/>
                <w:color w:val="3E61C2"/>
                <w:sz w:val="18"/>
                <w:szCs w:val="18"/>
              </w:rPr>
            </w:pPr>
            <w:r w:rsidRPr="001D1E4D">
              <w:rPr>
                <w:b/>
                <w:bCs/>
                <w:color w:val="3E61C2"/>
                <w:sz w:val="18"/>
                <w:szCs w:val="18"/>
              </w:rPr>
              <w:t>• een grote portie geduld en klantvriendelijkheid (voor toezicht en begeleiding)?</w:t>
            </w:r>
          </w:p>
          <w:p w:rsidR="001D1E4D" w:rsidRDefault="001D1E4D" w:rsidP="001D1E4D">
            <w:pPr>
              <w:pStyle w:val="Lijstalinea"/>
              <w:ind w:left="0"/>
              <w:jc w:val="both"/>
              <w:rPr>
                <w:sz w:val="24"/>
                <w:szCs w:val="24"/>
              </w:rPr>
            </w:pPr>
            <w:r w:rsidRPr="001D1E4D">
              <w:rPr>
                <w:b/>
                <w:bCs/>
                <w:color w:val="3E61C2"/>
                <w:sz w:val="18"/>
                <w:szCs w:val="18"/>
              </w:rPr>
              <w:t>Ga naar de website en vul de online takenlijst in  voor vrijdag 20 mei!</w:t>
            </w:r>
          </w:p>
        </w:tc>
      </w:tr>
    </w:tbl>
    <w:p w:rsidR="001D1E4D" w:rsidRPr="009F2D25" w:rsidRDefault="001D1E4D" w:rsidP="001D1E4D">
      <w:pPr>
        <w:pStyle w:val="Lijstalinea"/>
        <w:ind w:left="1800"/>
        <w:jc w:val="both"/>
        <w:rPr>
          <w:sz w:val="24"/>
          <w:szCs w:val="24"/>
        </w:rPr>
      </w:pPr>
    </w:p>
    <w:p w:rsidR="009F2D25" w:rsidRDefault="009F2D25" w:rsidP="009F2D25">
      <w:pPr>
        <w:rPr>
          <w:vanish/>
        </w:rPr>
      </w:pPr>
    </w:p>
    <w:p w:rsidR="00E318DE" w:rsidRPr="000443AE" w:rsidRDefault="00E318DE" w:rsidP="000443AE">
      <w:pPr>
        <w:pStyle w:val="Lijstalinea"/>
        <w:numPr>
          <w:ilvl w:val="0"/>
          <w:numId w:val="12"/>
        </w:numPr>
        <w:rPr>
          <w:sz w:val="24"/>
          <w:szCs w:val="24"/>
        </w:rPr>
      </w:pPr>
      <w:r w:rsidRPr="000443AE">
        <w:rPr>
          <w:b/>
          <w:sz w:val="24"/>
          <w:szCs w:val="24"/>
        </w:rPr>
        <w:t>Maandag 27 juni:</w:t>
      </w:r>
      <w:bookmarkStart w:id="0" w:name="_GoBack"/>
      <w:bookmarkEnd w:id="0"/>
      <w:r w:rsidRPr="000443AE">
        <w:rPr>
          <w:b/>
          <w:sz w:val="24"/>
          <w:szCs w:val="24"/>
        </w:rPr>
        <w:t xml:space="preserve"> ontmoetingsavond, planning</w:t>
      </w:r>
    </w:p>
    <w:p w:rsidR="00C22EA3" w:rsidRDefault="00C22EA3" w:rsidP="00C22EA3">
      <w:pPr>
        <w:ind w:left="3540"/>
        <w:jc w:val="both"/>
        <w:rPr>
          <w:b/>
          <w:sz w:val="24"/>
          <w:szCs w:val="24"/>
        </w:rPr>
      </w:pPr>
      <w:r>
        <w:rPr>
          <w:sz w:val="24"/>
          <w:szCs w:val="24"/>
        </w:rPr>
        <w:t xml:space="preserve">: </w:t>
      </w:r>
      <w:r w:rsidR="00E006E6">
        <w:rPr>
          <w:b/>
          <w:sz w:val="24"/>
          <w:szCs w:val="24"/>
        </w:rPr>
        <w:t>TREFDAG PROVINCIE</w:t>
      </w:r>
    </w:p>
    <w:p w:rsidR="00C22EA3" w:rsidRPr="00C22EA3" w:rsidRDefault="00C22EA3" w:rsidP="0078167B">
      <w:pPr>
        <w:spacing w:after="200" w:line="276" w:lineRule="auto"/>
        <w:ind w:left="708"/>
        <w:rPr>
          <w:rFonts w:ascii="Calibri" w:eastAsia="Calibri" w:hAnsi="Calibri" w:cs="Times New Roman"/>
        </w:rPr>
      </w:pPr>
      <w:r w:rsidRPr="00C22EA3">
        <w:rPr>
          <w:rFonts w:ascii="Calibri" w:eastAsia="Calibri" w:hAnsi="Calibri" w:cs="Times New Roman"/>
        </w:rPr>
        <w:t xml:space="preserve">We kunnen </w:t>
      </w:r>
      <w:r w:rsidRPr="00C22EA3">
        <w:rPr>
          <w:rFonts w:ascii="Calibri" w:eastAsia="Calibri" w:hAnsi="Calibri" w:cs="Times New Roman"/>
          <w:b/>
        </w:rPr>
        <w:t>inschrijven</w:t>
      </w:r>
      <w:r w:rsidRPr="00C22EA3">
        <w:rPr>
          <w:rFonts w:ascii="Calibri" w:eastAsia="Calibri" w:hAnsi="Calibri" w:cs="Times New Roman"/>
        </w:rPr>
        <w:t xml:space="preserve"> voor deze activiteit tijdens de pauze op de </w:t>
      </w:r>
      <w:r w:rsidRPr="00C22EA3">
        <w:rPr>
          <w:rFonts w:ascii="Calibri" w:eastAsia="Calibri" w:hAnsi="Calibri" w:cs="Times New Roman"/>
          <w:b/>
        </w:rPr>
        <w:t>ontmoetingsavond van 13 juni</w:t>
      </w:r>
      <w:r w:rsidRPr="00C22EA3">
        <w:rPr>
          <w:rFonts w:ascii="Calibri" w:eastAsia="Calibri" w:hAnsi="Calibri" w:cs="Times New Roman"/>
        </w:rPr>
        <w:t>.</w:t>
      </w:r>
      <w:r w:rsidRPr="00C22EA3">
        <w:rPr>
          <w:rFonts w:ascii="Calibri" w:eastAsia="Calibri" w:hAnsi="Calibri" w:cs="Times New Roman"/>
        </w:rPr>
        <w:br/>
        <w:t>Elke deelnemer moet individueel ingeschreven worden op de site van de provincie. Dit wil ik wel doen, maar men moet wel vooraf een keuzes maken voor deelname aan twee uitwisselingstafels.</w:t>
      </w:r>
      <w:r w:rsidRPr="00C22EA3">
        <w:rPr>
          <w:rFonts w:ascii="Calibri" w:eastAsia="Calibri" w:hAnsi="Calibri" w:cs="Times New Roman"/>
        </w:rPr>
        <w:br/>
        <w:t>De keuzemogelijkheden voor de verschillende uitwisselingstafels zullen uitgehangen worden bij de inschrijving.</w:t>
      </w:r>
    </w:p>
    <w:p w:rsidR="00C22EA3" w:rsidRPr="00C22EA3" w:rsidRDefault="00C22EA3" w:rsidP="0078167B">
      <w:pPr>
        <w:spacing w:after="200" w:line="276" w:lineRule="auto"/>
        <w:ind w:left="708"/>
        <w:rPr>
          <w:rFonts w:ascii="Calibri" w:eastAsia="Calibri" w:hAnsi="Calibri" w:cs="Times New Roman"/>
        </w:rPr>
      </w:pPr>
      <w:r w:rsidRPr="00C22EA3">
        <w:rPr>
          <w:rFonts w:ascii="Calibri" w:eastAsia="Calibri" w:hAnsi="Calibri" w:cs="Times New Roman"/>
        </w:rPr>
        <w:t>UITNODIGING PROVINCIALE TREFDAG ARMOEDE</w:t>
      </w:r>
    </w:p>
    <w:p w:rsidR="00C22EA3" w:rsidRPr="00C22EA3" w:rsidRDefault="00C22EA3" w:rsidP="0078167B">
      <w:pPr>
        <w:ind w:left="708"/>
        <w:jc w:val="both"/>
        <w:rPr>
          <w:rFonts w:ascii="Calibri" w:eastAsia="Times New Roman" w:hAnsi="Calibri" w:cs="Verdana"/>
          <w:b/>
          <w:sz w:val="28"/>
          <w:szCs w:val="28"/>
          <w:lang w:val="nl-NL" w:eastAsia="nl-NL"/>
        </w:rPr>
      </w:pPr>
      <w:r w:rsidRPr="00C22EA3">
        <w:rPr>
          <w:rFonts w:ascii="Calibri" w:eastAsia="Times New Roman" w:hAnsi="Calibri" w:cs="Verdana"/>
          <w:b/>
          <w:sz w:val="28"/>
          <w:szCs w:val="28"/>
          <w:lang w:val="nl-NL" w:eastAsia="nl-NL"/>
        </w:rPr>
        <w:t>‘Strategieën voor een lokaal armoedebeleid’</w:t>
      </w:r>
    </w:p>
    <w:p w:rsidR="00C22EA3" w:rsidRPr="00C22EA3" w:rsidRDefault="00C22EA3" w:rsidP="0078167B">
      <w:pPr>
        <w:ind w:left="708"/>
        <w:rPr>
          <w:rFonts w:ascii="Calibri" w:eastAsia="Calibri" w:hAnsi="Calibri" w:cs="Times New Roman"/>
          <w:b/>
        </w:rPr>
      </w:pPr>
      <w:r w:rsidRPr="00C22EA3">
        <w:rPr>
          <w:rFonts w:ascii="Calibri" w:eastAsia="Calibri" w:hAnsi="Calibri" w:cs="Times New Roman"/>
          <w:b/>
        </w:rPr>
        <w:t>Wanneer</w:t>
      </w:r>
      <w:r w:rsidRPr="00C22EA3">
        <w:rPr>
          <w:rFonts w:ascii="Calibri" w:eastAsia="Calibri" w:hAnsi="Calibri" w:cs="Times New Roman"/>
          <w:b/>
        </w:rPr>
        <w:br/>
      </w:r>
      <w:r w:rsidRPr="00C22EA3">
        <w:rPr>
          <w:rFonts w:ascii="Calibri" w:eastAsia="Calibri" w:hAnsi="Calibri" w:cs="Times New Roman"/>
        </w:rPr>
        <w:t>Maandag 27 juni 2016 van 8u45 tot 16u30</w:t>
      </w:r>
    </w:p>
    <w:p w:rsidR="00C22EA3" w:rsidRPr="00C22EA3" w:rsidRDefault="00C22EA3" w:rsidP="0078167B">
      <w:pPr>
        <w:ind w:left="708"/>
        <w:rPr>
          <w:rFonts w:ascii="Calibri" w:eastAsia="Calibri" w:hAnsi="Calibri" w:cs="Times New Roman"/>
          <w:b/>
        </w:rPr>
      </w:pPr>
      <w:r w:rsidRPr="00C22EA3">
        <w:rPr>
          <w:rFonts w:ascii="Calibri" w:eastAsia="Calibri" w:hAnsi="Calibri" w:cs="Times New Roman"/>
          <w:b/>
        </w:rPr>
        <w:t>Voor wie</w:t>
      </w:r>
      <w:r w:rsidRPr="00C22EA3">
        <w:rPr>
          <w:rFonts w:ascii="Calibri" w:eastAsia="Calibri" w:hAnsi="Calibri" w:cs="Times New Roman"/>
          <w:b/>
        </w:rPr>
        <w:br/>
      </w:r>
      <w:r w:rsidRPr="00C22EA3">
        <w:rPr>
          <w:rFonts w:ascii="Calibri" w:eastAsia="Calibri" w:hAnsi="Calibri" w:cs="Times New Roman"/>
        </w:rPr>
        <w:t>Iedereen die betrokken is of zich betrokken voelt: hulpverleners, beleidsverantwoordelijken, begeleiders, organisaties en verenigingen, mensen in armoede, vrijwilligers, geïnteresseerden,…</w:t>
      </w:r>
    </w:p>
    <w:p w:rsidR="00C22EA3" w:rsidRPr="00C22EA3" w:rsidRDefault="00C22EA3" w:rsidP="0078167B">
      <w:pPr>
        <w:ind w:left="708"/>
        <w:rPr>
          <w:rFonts w:ascii="Calibri" w:eastAsia="Calibri" w:hAnsi="Calibri" w:cs="Times New Roman"/>
          <w:b/>
        </w:rPr>
      </w:pPr>
      <w:r w:rsidRPr="00C22EA3">
        <w:rPr>
          <w:rFonts w:ascii="Calibri" w:eastAsia="Calibri" w:hAnsi="Calibri" w:cs="Times New Roman"/>
          <w:b/>
        </w:rPr>
        <w:t>Prijs</w:t>
      </w:r>
      <w:r w:rsidRPr="00C22EA3">
        <w:rPr>
          <w:rFonts w:ascii="Calibri" w:eastAsia="Calibri" w:hAnsi="Calibri" w:cs="Times New Roman"/>
          <w:b/>
        </w:rPr>
        <w:br/>
      </w:r>
      <w:r w:rsidRPr="00C22EA3">
        <w:rPr>
          <w:rFonts w:ascii="Calibri" w:eastAsia="Calibri" w:hAnsi="Calibri" w:cs="Times New Roman"/>
        </w:rPr>
        <w:t xml:space="preserve">Deelname is gratis, inschrijven is verplicht! </w:t>
      </w:r>
    </w:p>
    <w:p w:rsidR="00C22EA3" w:rsidRPr="00C22EA3" w:rsidRDefault="00C22EA3" w:rsidP="0078167B">
      <w:pPr>
        <w:ind w:left="708"/>
        <w:rPr>
          <w:rFonts w:ascii="Calibri" w:eastAsia="Calibri" w:hAnsi="Calibri" w:cs="Times New Roman"/>
        </w:rPr>
      </w:pPr>
      <w:r w:rsidRPr="00C22EA3">
        <w:rPr>
          <w:rFonts w:ascii="Calibri" w:eastAsia="Calibri" w:hAnsi="Calibri" w:cs="Times New Roman"/>
          <w:b/>
        </w:rPr>
        <w:t>Waar</w:t>
      </w:r>
      <w:r w:rsidRPr="00C22EA3">
        <w:rPr>
          <w:rFonts w:ascii="Calibri" w:eastAsia="Calibri" w:hAnsi="Calibri" w:cs="Times New Roman"/>
          <w:b/>
        </w:rPr>
        <w:br/>
      </w:r>
      <w:r w:rsidRPr="00C22EA3">
        <w:rPr>
          <w:rFonts w:ascii="Calibri" w:eastAsia="Calibri" w:hAnsi="Calibri" w:cs="Times New Roman"/>
        </w:rPr>
        <w:t>Provinciehuis Boeverbos</w:t>
      </w:r>
      <w:r w:rsidRPr="00C22EA3">
        <w:rPr>
          <w:rFonts w:ascii="Calibri" w:eastAsia="Calibri" w:hAnsi="Calibri" w:cs="Times New Roman"/>
        </w:rPr>
        <w:br/>
        <w:t>Leopold III laan 41</w:t>
      </w:r>
      <w:r w:rsidRPr="00C22EA3">
        <w:rPr>
          <w:rFonts w:ascii="Calibri" w:eastAsia="Calibri" w:hAnsi="Calibri" w:cs="Times New Roman"/>
        </w:rPr>
        <w:br/>
        <w:t>8200 Brugge Sint-Andries.</w:t>
      </w:r>
    </w:p>
    <w:p w:rsidR="00C22EA3" w:rsidRPr="00E006E6" w:rsidRDefault="00C22EA3" w:rsidP="0078167B">
      <w:pPr>
        <w:ind w:left="708"/>
        <w:rPr>
          <w:rFonts w:ascii="Calibri" w:eastAsia="Calibri" w:hAnsi="Calibri" w:cs="Times New Roman"/>
          <w:b/>
        </w:rPr>
      </w:pPr>
      <w:r w:rsidRPr="00E006E6">
        <w:rPr>
          <w:rFonts w:ascii="Calibri" w:eastAsia="Calibri" w:hAnsi="Calibri" w:cs="Times New Roman"/>
          <w:b/>
        </w:rPr>
        <w:t>Programma:</w:t>
      </w:r>
    </w:p>
    <w:p w:rsidR="00C22EA3" w:rsidRPr="00C22EA3" w:rsidRDefault="00C22EA3" w:rsidP="0078167B">
      <w:pPr>
        <w:tabs>
          <w:tab w:val="left" w:pos="1056"/>
        </w:tabs>
        <w:ind w:left="708"/>
        <w:rPr>
          <w:rFonts w:ascii="Calibri" w:eastAsia="Calibri" w:hAnsi="Calibri" w:cs="Times New Roman"/>
          <w:sz w:val="19"/>
          <w:szCs w:val="19"/>
          <w:lang w:val="nl-NL"/>
        </w:rPr>
      </w:pPr>
      <w:r w:rsidRPr="00C22EA3">
        <w:rPr>
          <w:rFonts w:ascii="Calibri" w:eastAsia="Calibri" w:hAnsi="Calibri" w:cs="Times New Roman"/>
          <w:szCs w:val="19"/>
          <w:lang w:val="nl-NL"/>
        </w:rPr>
        <w:t>8.45 uur</w:t>
      </w:r>
      <w:r w:rsidRPr="00C22EA3">
        <w:rPr>
          <w:rFonts w:ascii="Calibri" w:eastAsia="Calibri" w:hAnsi="Calibri" w:cs="Times New Roman"/>
          <w:szCs w:val="19"/>
          <w:lang w:val="nl-NL"/>
        </w:rPr>
        <w:tab/>
        <w:t>Onthaal met koffie en koek</w:t>
      </w:r>
    </w:p>
    <w:p w:rsidR="00C22EA3" w:rsidRPr="00C22EA3" w:rsidRDefault="00C22EA3" w:rsidP="0078167B">
      <w:pPr>
        <w:tabs>
          <w:tab w:val="left" w:pos="1056"/>
        </w:tabs>
        <w:ind w:left="708"/>
        <w:rPr>
          <w:rFonts w:ascii="Calibri" w:eastAsia="Calibri" w:hAnsi="Calibri" w:cs="Times New Roman"/>
          <w:szCs w:val="19"/>
          <w:lang w:val="nl-NL"/>
        </w:rPr>
      </w:pPr>
      <w:r w:rsidRPr="00C22EA3">
        <w:rPr>
          <w:rFonts w:ascii="Calibri" w:eastAsia="Calibri" w:hAnsi="Calibri" w:cs="Times New Roman"/>
          <w:lang w:val="nl-NL"/>
        </w:rPr>
        <w:t xml:space="preserve">9.30 uur     </w:t>
      </w:r>
      <w:r w:rsidRPr="00C22EA3">
        <w:rPr>
          <w:rFonts w:ascii="Calibri" w:eastAsia="Calibri" w:hAnsi="Calibri" w:cs="Times New Roman"/>
          <w:szCs w:val="19"/>
          <w:lang w:val="nl-NL"/>
        </w:rPr>
        <w:t xml:space="preserve">Woordje door </w:t>
      </w:r>
      <w:r w:rsidRPr="00C22EA3">
        <w:rPr>
          <w:rFonts w:ascii="Calibri" w:eastAsia="Calibri" w:hAnsi="Calibri" w:cs="Times New Roman"/>
        </w:rPr>
        <w:t>Myriam Vanlerberghe, Gedeputeerde Cultuur en Welzijn</w:t>
      </w:r>
    </w:p>
    <w:p w:rsidR="00C22EA3" w:rsidRPr="00C22EA3" w:rsidRDefault="00C22EA3" w:rsidP="0078167B">
      <w:pPr>
        <w:ind w:left="708"/>
        <w:rPr>
          <w:rFonts w:ascii="Calibri" w:eastAsia="Calibri" w:hAnsi="Calibri" w:cs="Times New Roman"/>
        </w:rPr>
      </w:pPr>
      <w:r w:rsidRPr="00C22EA3">
        <w:rPr>
          <w:rFonts w:ascii="Calibri" w:eastAsia="Calibri" w:hAnsi="Calibri" w:cs="Times New Roman"/>
          <w:lang w:val="nl-NL"/>
        </w:rPr>
        <w:t xml:space="preserve">9.45 uur    </w:t>
      </w:r>
      <w:r w:rsidRPr="00C22EA3">
        <w:rPr>
          <w:rFonts w:ascii="Calibri" w:eastAsia="Calibri" w:hAnsi="Calibri" w:cs="Times New Roman"/>
        </w:rPr>
        <w:t xml:space="preserve">Inleiding door </w:t>
      </w:r>
      <w:r w:rsidRPr="00C22EA3">
        <w:rPr>
          <w:rFonts w:ascii="Calibri" w:eastAsia="Calibri" w:hAnsi="Calibri" w:cs="Times New Roman"/>
          <w:iCs/>
        </w:rPr>
        <w:t>Johan Vandenbussche assistent Vakgroep Sociaal Werk en Sociale Pedagogiek, UGent</w:t>
      </w:r>
      <w:r w:rsidRPr="00C22EA3">
        <w:rPr>
          <w:rFonts w:ascii="Calibri" w:eastAsia="Calibri" w:hAnsi="Calibri" w:cs="Times New Roman"/>
        </w:rPr>
        <w:t xml:space="preserve"> </w:t>
      </w:r>
    </w:p>
    <w:p w:rsidR="00C22EA3" w:rsidRPr="00C22EA3" w:rsidRDefault="00C22EA3" w:rsidP="0078167B">
      <w:pPr>
        <w:tabs>
          <w:tab w:val="left" w:pos="1056"/>
        </w:tabs>
        <w:ind w:left="708"/>
        <w:rPr>
          <w:rFonts w:ascii="Calibri" w:eastAsia="Calibri" w:hAnsi="Calibri" w:cs="Times New Roman"/>
          <w:szCs w:val="19"/>
          <w:lang w:val="nl-NL"/>
        </w:rPr>
      </w:pPr>
      <w:r w:rsidRPr="00C22EA3">
        <w:rPr>
          <w:rFonts w:ascii="Calibri" w:eastAsia="Calibri" w:hAnsi="Calibri" w:cs="Times New Roman"/>
          <w:szCs w:val="19"/>
          <w:lang w:val="nl-NL"/>
        </w:rPr>
        <w:t>10.45 uur</w:t>
      </w:r>
      <w:r w:rsidRPr="00C22EA3">
        <w:rPr>
          <w:rFonts w:ascii="Calibri" w:eastAsia="Calibri" w:hAnsi="Calibri" w:cs="Times New Roman"/>
          <w:szCs w:val="19"/>
          <w:lang w:val="nl-NL"/>
        </w:rPr>
        <w:tab/>
        <w:t>Pauze</w:t>
      </w:r>
    </w:p>
    <w:p w:rsidR="00C22EA3" w:rsidRPr="00C22EA3" w:rsidRDefault="00C22EA3" w:rsidP="0078167B">
      <w:pPr>
        <w:ind w:left="708"/>
        <w:rPr>
          <w:rFonts w:ascii="Calibri" w:eastAsia="Calibri" w:hAnsi="Calibri" w:cs="Times New Roman"/>
          <w:szCs w:val="19"/>
          <w:lang w:val="nl-NL"/>
        </w:rPr>
      </w:pPr>
      <w:r w:rsidRPr="00C22EA3">
        <w:rPr>
          <w:rFonts w:ascii="Calibri" w:eastAsia="Calibri" w:hAnsi="Calibri" w:cs="Times New Roman"/>
          <w:szCs w:val="19"/>
          <w:lang w:val="nl-NL"/>
        </w:rPr>
        <w:t>11.00 uur    Keuze uitwisselingstafel I</w:t>
      </w:r>
      <w:r w:rsidRPr="00C22EA3">
        <w:rPr>
          <w:rFonts w:ascii="Calibri" w:eastAsia="Calibri" w:hAnsi="Calibri" w:cs="Times New Roman"/>
        </w:rPr>
        <w:br/>
      </w:r>
      <w:r w:rsidRPr="00C22EA3">
        <w:rPr>
          <w:rFonts w:ascii="Calibri" w:eastAsia="Calibri" w:hAnsi="Calibri" w:cs="Times New Roman"/>
          <w:szCs w:val="19"/>
          <w:lang w:val="nl-NL"/>
        </w:rPr>
        <w:t>12.30 uur</w:t>
      </w:r>
      <w:r w:rsidRPr="00C22EA3">
        <w:rPr>
          <w:rFonts w:ascii="Calibri" w:eastAsia="Calibri" w:hAnsi="Calibri" w:cs="Times New Roman"/>
          <w:szCs w:val="19"/>
          <w:lang w:val="nl-NL"/>
        </w:rPr>
        <w:tab/>
        <w:t>Middagpauze</w:t>
      </w:r>
    </w:p>
    <w:p w:rsidR="00C22EA3" w:rsidRPr="00C22EA3" w:rsidRDefault="00C22EA3" w:rsidP="0078167B">
      <w:pPr>
        <w:ind w:left="708"/>
        <w:rPr>
          <w:rFonts w:ascii="Calibri" w:eastAsia="Calibri" w:hAnsi="Calibri" w:cs="Times New Roman"/>
        </w:rPr>
      </w:pPr>
      <w:r w:rsidRPr="00C22EA3">
        <w:rPr>
          <w:rFonts w:ascii="Calibri" w:eastAsia="Calibri" w:hAnsi="Calibri" w:cs="Times New Roman"/>
          <w:szCs w:val="19"/>
          <w:lang w:val="nl-NL"/>
        </w:rPr>
        <w:t xml:space="preserve">13.30 uur    Keuze </w:t>
      </w:r>
      <w:r w:rsidRPr="00C22EA3">
        <w:rPr>
          <w:rFonts w:ascii="Calibri" w:eastAsia="Calibri" w:hAnsi="Calibri" w:cs="Times New Roman"/>
        </w:rPr>
        <w:t>uitwisselingstafel II</w:t>
      </w:r>
      <w:r w:rsidRPr="00C22EA3">
        <w:rPr>
          <w:rFonts w:ascii="Calibri" w:eastAsia="Calibri" w:hAnsi="Calibri" w:cs="Times New Roman"/>
          <w:szCs w:val="19"/>
          <w:lang w:val="nl-NL"/>
        </w:rPr>
        <w:t xml:space="preserve"> </w:t>
      </w:r>
    </w:p>
    <w:p w:rsidR="00C22EA3" w:rsidRPr="00C22EA3" w:rsidRDefault="00C22EA3" w:rsidP="0078167B">
      <w:pPr>
        <w:tabs>
          <w:tab w:val="left" w:pos="1056"/>
        </w:tabs>
        <w:ind w:left="708"/>
        <w:rPr>
          <w:rFonts w:ascii="Calibri" w:eastAsia="Calibri" w:hAnsi="Calibri" w:cs="Times New Roman"/>
          <w:szCs w:val="19"/>
          <w:lang w:val="nl-NL"/>
        </w:rPr>
      </w:pPr>
      <w:r w:rsidRPr="00C22EA3">
        <w:rPr>
          <w:rFonts w:ascii="Calibri" w:eastAsia="Calibri" w:hAnsi="Calibri" w:cs="Times New Roman"/>
          <w:szCs w:val="19"/>
          <w:lang w:val="nl-NL"/>
        </w:rPr>
        <w:t xml:space="preserve">15.15uur </w:t>
      </w:r>
      <w:r w:rsidRPr="00C22EA3">
        <w:rPr>
          <w:rFonts w:ascii="Calibri" w:eastAsia="Calibri" w:hAnsi="Calibri" w:cs="Times New Roman"/>
          <w:szCs w:val="19"/>
          <w:lang w:val="nl-NL"/>
        </w:rPr>
        <w:tab/>
        <w:t xml:space="preserve">Plenum </w:t>
      </w:r>
    </w:p>
    <w:p w:rsidR="00C22EA3" w:rsidRPr="00C22EA3" w:rsidRDefault="00C22EA3" w:rsidP="0078167B">
      <w:pPr>
        <w:tabs>
          <w:tab w:val="left" w:pos="1056"/>
        </w:tabs>
        <w:ind w:left="708"/>
        <w:rPr>
          <w:rFonts w:ascii="Calibri" w:eastAsia="Calibri" w:hAnsi="Calibri" w:cs="Times New Roman"/>
          <w:szCs w:val="19"/>
          <w:lang w:val="nl-NL"/>
        </w:rPr>
      </w:pPr>
      <w:r w:rsidRPr="00C22EA3">
        <w:rPr>
          <w:rFonts w:ascii="Calibri" w:eastAsia="Calibri" w:hAnsi="Calibri" w:cs="Times New Roman"/>
          <w:szCs w:val="19"/>
          <w:lang w:val="nl-NL"/>
        </w:rPr>
        <w:t xml:space="preserve">16.00 uur </w:t>
      </w:r>
      <w:r w:rsidRPr="00C22EA3">
        <w:rPr>
          <w:rFonts w:ascii="Calibri" w:eastAsia="Calibri" w:hAnsi="Calibri" w:cs="Times New Roman"/>
          <w:szCs w:val="19"/>
          <w:lang w:val="nl-NL"/>
        </w:rPr>
        <w:tab/>
        <w:t>Receptie</w:t>
      </w:r>
    </w:p>
    <w:p w:rsidR="00C22EA3" w:rsidRPr="00C22EA3" w:rsidRDefault="00C22EA3" w:rsidP="0078167B">
      <w:pPr>
        <w:ind w:left="708"/>
        <w:rPr>
          <w:rFonts w:ascii="Calibri" w:eastAsia="Calibri" w:hAnsi="Calibri" w:cs="Times New Roman"/>
        </w:rPr>
      </w:pPr>
      <w:r w:rsidRPr="00C22EA3">
        <w:rPr>
          <w:rFonts w:ascii="Calibri" w:eastAsia="Calibri" w:hAnsi="Calibri" w:cs="Times New Roman"/>
        </w:rPr>
        <w:lastRenderedPageBreak/>
        <w:t>Het geheel wordt opgeluisterd door Jasmien Aernout.</w:t>
      </w:r>
    </w:p>
    <w:p w:rsidR="00C22EA3" w:rsidRPr="00E006E6" w:rsidRDefault="00C22EA3" w:rsidP="0078167B">
      <w:pPr>
        <w:spacing w:after="200"/>
        <w:ind w:left="708"/>
        <w:rPr>
          <w:rFonts w:ascii="Calibri" w:eastAsia="Calibri" w:hAnsi="Calibri" w:cs="Times New Roman"/>
          <w:sz w:val="20"/>
          <w:szCs w:val="20"/>
        </w:rPr>
      </w:pPr>
      <w:r w:rsidRPr="00E006E6">
        <w:rPr>
          <w:rFonts w:ascii="Calibri" w:eastAsia="Calibri" w:hAnsi="Calibri" w:cs="Times New Roman"/>
          <w:b/>
          <w:sz w:val="20"/>
          <w:szCs w:val="20"/>
        </w:rPr>
        <w:t>Keuzemogelijkheden uitwisselingstafels</w:t>
      </w:r>
      <w:r w:rsidRPr="00E006E6">
        <w:rPr>
          <w:rFonts w:ascii="Calibri" w:eastAsia="Calibri" w:hAnsi="Calibri" w:cs="Times New Roman"/>
          <w:b/>
          <w:sz w:val="20"/>
          <w:szCs w:val="20"/>
        </w:rPr>
        <w:br/>
      </w:r>
      <w:r w:rsidRPr="00E006E6">
        <w:rPr>
          <w:rFonts w:ascii="Calibri" w:eastAsia="Calibri" w:hAnsi="Calibri" w:cs="DINOT-Medium"/>
          <w:sz w:val="20"/>
          <w:szCs w:val="20"/>
        </w:rPr>
        <w:t>Elke uitwisselingstafel wordt ingeleid door een deskundige uit het werkveld. Daarna worden ervaringen uitgewisseld over het keuzethema onder leiding van een gespreksleider.</w:t>
      </w:r>
    </w:p>
    <w:p w:rsidR="00C22EA3" w:rsidRPr="00E006E6" w:rsidRDefault="00C22EA3" w:rsidP="0078167B">
      <w:pPr>
        <w:spacing w:after="200" w:line="276" w:lineRule="auto"/>
        <w:ind w:left="1416"/>
        <w:rPr>
          <w:rFonts w:ascii="Calibri" w:eastAsia="Calibri" w:hAnsi="Calibri" w:cs="Times New Roman"/>
          <w:i/>
          <w:iCs/>
          <w:sz w:val="20"/>
          <w:szCs w:val="20"/>
        </w:rPr>
      </w:pPr>
      <w:r w:rsidRPr="00E006E6">
        <w:rPr>
          <w:rFonts w:ascii="Calibri" w:eastAsia="Calibri" w:hAnsi="Calibri" w:cs="DINOT-Medium"/>
          <w:b/>
          <w:sz w:val="20"/>
          <w:szCs w:val="20"/>
        </w:rPr>
        <w:t xml:space="preserve">Uitwisselingstafel 1: </w:t>
      </w:r>
      <w:r w:rsidRPr="00E006E6">
        <w:rPr>
          <w:rFonts w:ascii="Calibri" w:eastAsia="Calibri" w:hAnsi="Calibri" w:cs="Times New Roman"/>
          <w:b/>
          <w:bCs/>
          <w:sz w:val="20"/>
          <w:szCs w:val="20"/>
        </w:rPr>
        <w:t xml:space="preserve">‘ Zullen de OCMW’s verdwijnen?’ </w:t>
      </w:r>
      <w:r w:rsidRPr="00E006E6">
        <w:rPr>
          <w:rFonts w:ascii="Calibri" w:eastAsia="Calibri" w:hAnsi="Calibri" w:cs="Times New Roman"/>
          <w:sz w:val="20"/>
          <w:szCs w:val="20"/>
        </w:rPr>
        <w:t xml:space="preserve">Ocmw’s krijgen veel meer hulpvragen. De uitdagingen zijn immens. Tegelijk wil de minister van Binnenlands bestuur de OCMW’s integreren in het gemeentebestuur, dit tegen januari 2019. Daar schuilen wellicht gevaren in, maar ook kansen. De ambitie blijft te werken aan een versterkt lokaal sociaal beleid.. </w:t>
      </w:r>
      <w:r w:rsidRPr="00E006E6">
        <w:rPr>
          <w:rFonts w:ascii="Calibri" w:eastAsia="Calibri" w:hAnsi="Calibri" w:cs="Times New Roman"/>
          <w:i/>
          <w:iCs/>
          <w:sz w:val="20"/>
          <w:szCs w:val="20"/>
        </w:rPr>
        <w:t>Johan Vandenbussche assistent Vakgroep Sociaal Werk en Sociale Pedagogiek, UGent</w:t>
      </w:r>
      <w:r w:rsidRPr="00E006E6">
        <w:rPr>
          <w:rFonts w:ascii="Calibri" w:eastAsia="Calibri" w:hAnsi="Calibri" w:cs="Times New Roman"/>
          <w:sz w:val="20"/>
          <w:szCs w:val="20"/>
        </w:rPr>
        <w:t xml:space="preserve"> gaat hier in deze workshop verder op in.</w:t>
      </w:r>
    </w:p>
    <w:p w:rsidR="00C22EA3" w:rsidRPr="00E006E6" w:rsidRDefault="00C22EA3" w:rsidP="0078167B">
      <w:pPr>
        <w:spacing w:after="200" w:line="276" w:lineRule="auto"/>
        <w:ind w:left="1416"/>
        <w:rPr>
          <w:rFonts w:ascii="Calibri" w:eastAsia="Calibri" w:hAnsi="Calibri" w:cs="Times New Roman"/>
          <w:i/>
          <w:sz w:val="20"/>
          <w:szCs w:val="20"/>
        </w:rPr>
      </w:pPr>
      <w:r w:rsidRPr="00E006E6">
        <w:rPr>
          <w:rFonts w:ascii="Calibri" w:eastAsia="Calibri" w:hAnsi="Calibri" w:cs="DINOT-Medium"/>
          <w:b/>
          <w:sz w:val="20"/>
          <w:szCs w:val="20"/>
        </w:rPr>
        <w:t xml:space="preserve">Uitwisselingstafel 2: </w:t>
      </w:r>
      <w:r w:rsidRPr="00E006E6">
        <w:rPr>
          <w:rFonts w:ascii="Calibri" w:eastAsia="Calibri" w:hAnsi="Calibri" w:cs="Times New Roman"/>
          <w:b/>
          <w:bCs/>
          <w:sz w:val="20"/>
          <w:szCs w:val="20"/>
        </w:rPr>
        <w:t>De inkanteling van het OCMW in de gemeente: (on)mogelijkheid tot een sterker armoedebestrijdingsbeleid?</w:t>
      </w:r>
      <w:r w:rsidRPr="00E006E6">
        <w:rPr>
          <w:rFonts w:ascii="Calibri" w:eastAsia="Calibri" w:hAnsi="Calibri" w:cs="Times New Roman"/>
          <w:sz w:val="20"/>
          <w:szCs w:val="20"/>
        </w:rPr>
        <w:t xml:space="preserve"> Niet enkel bestuur-technisch is dit een grote verandering, ook het lokaal armoedebestrijdingsbeleid zal hierdoor veranderen. Wat brengt deze operatie teweeg op lokaal niveau. Wat zijn betekent dit voor de strijd tegen armoede op lokaal niveau. Welzijnszorg schreef een dossier over dit onderwerp met suggesties voor de lokale overheden om tot een sterker lokaal sociaal beleid te komen. </w:t>
      </w:r>
      <w:r w:rsidRPr="00E006E6">
        <w:rPr>
          <w:rFonts w:ascii="Calibri" w:eastAsia="Calibri" w:hAnsi="Calibri" w:cs="Times New Roman"/>
          <w:i/>
          <w:sz w:val="20"/>
          <w:szCs w:val="20"/>
        </w:rPr>
        <w:t xml:space="preserve">Door </w:t>
      </w:r>
      <w:hyperlink r:id="rId25" w:history="1">
        <w:r w:rsidRPr="00E006E6">
          <w:rPr>
            <w:rFonts w:ascii="Calibri" w:eastAsia="Calibri" w:hAnsi="Calibri" w:cs="Arial"/>
            <w:bCs/>
            <w:i/>
            <w:color w:val="0000FF" w:themeColor="hyperlink"/>
            <w:sz w:val="20"/>
            <w:szCs w:val="20"/>
            <w:u w:val="single"/>
          </w:rPr>
          <w:t>Bert D’hondt</w:t>
        </w:r>
      </w:hyperlink>
      <w:r w:rsidRPr="00E006E6">
        <w:rPr>
          <w:rFonts w:ascii="Calibri" w:eastAsia="Calibri" w:hAnsi="Calibri" w:cs="Arial"/>
          <w:i/>
          <w:sz w:val="20"/>
          <w:szCs w:val="20"/>
        </w:rPr>
        <w:t>, Politiek beleid – Perscontacten, Welzijnszorg.</w:t>
      </w:r>
    </w:p>
    <w:p w:rsidR="00C22EA3" w:rsidRPr="00E006E6" w:rsidRDefault="00C22EA3" w:rsidP="0078167B">
      <w:pPr>
        <w:spacing w:after="200" w:line="276" w:lineRule="auto"/>
        <w:ind w:left="1416"/>
        <w:rPr>
          <w:rFonts w:ascii="Calibri" w:eastAsia="Calibri" w:hAnsi="Calibri" w:cs="Times New Roman"/>
          <w:bCs/>
          <w:i/>
          <w:sz w:val="20"/>
          <w:szCs w:val="20"/>
          <w:lang w:val="nl-NL" w:eastAsia="en-GB"/>
        </w:rPr>
      </w:pPr>
      <w:r w:rsidRPr="00E006E6">
        <w:rPr>
          <w:rFonts w:ascii="Calibri" w:eastAsia="Calibri" w:hAnsi="Calibri" w:cs="DINOT-Medium"/>
          <w:b/>
          <w:sz w:val="20"/>
          <w:szCs w:val="20"/>
        </w:rPr>
        <w:t xml:space="preserve">Uitwisselingstafel 3: </w:t>
      </w:r>
      <w:r w:rsidRPr="00E006E6">
        <w:rPr>
          <w:rFonts w:ascii="Calibri" w:eastAsia="Calibri" w:hAnsi="Calibri" w:cs="Times New Roman"/>
          <w:b/>
          <w:sz w:val="20"/>
          <w:szCs w:val="20"/>
        </w:rPr>
        <w:t xml:space="preserve">Een armoedeplan in Kortrijk. </w:t>
      </w:r>
      <w:r w:rsidRPr="00E006E6">
        <w:rPr>
          <w:rFonts w:ascii="Calibri" w:eastAsia="Calibri" w:hAnsi="Calibri" w:cs="Times New Roman"/>
          <w:sz w:val="20"/>
          <w:szCs w:val="20"/>
        </w:rPr>
        <w:t xml:space="preserve">Kortrijk ontwikkelde een lokale strategie om de armoede in de stad terug te dringen. Hiervoor werd een armoedeplan opgemaakt waarmee we op diverse levensdomeinen inzetten. De regie is in handen van de lokale overheid, de uitwerking van het plan een gedeelde verantwoordelijkheid. Drie I’s vormen dit armoedebeleid: Ideeën, Inzet en Investeren. Door </w:t>
      </w:r>
      <w:r w:rsidRPr="00E006E6">
        <w:rPr>
          <w:rFonts w:ascii="Calibri" w:eastAsia="Calibri" w:hAnsi="Calibri" w:cs="Times New Roman"/>
          <w:bCs/>
          <w:i/>
          <w:sz w:val="20"/>
          <w:szCs w:val="20"/>
          <w:lang w:val="nl-NL" w:eastAsia="en-GB"/>
        </w:rPr>
        <w:t>Maarten François, Programmaregisseur armoedebestrijding en Philip De Coene, voorzitter OCMW en schepen voor armoedebestrijding, Kortrijk.</w:t>
      </w:r>
    </w:p>
    <w:p w:rsidR="00C22EA3" w:rsidRPr="00E006E6" w:rsidRDefault="00C22EA3" w:rsidP="0078167B">
      <w:pPr>
        <w:spacing w:after="200" w:line="276" w:lineRule="auto"/>
        <w:ind w:left="1416"/>
        <w:rPr>
          <w:rFonts w:ascii="Calibri" w:eastAsia="Calibri" w:hAnsi="Calibri" w:cs="Times New Roman"/>
          <w:sz w:val="20"/>
          <w:szCs w:val="20"/>
        </w:rPr>
      </w:pPr>
      <w:r w:rsidRPr="00E006E6">
        <w:rPr>
          <w:rFonts w:ascii="Calibri" w:eastAsia="Calibri" w:hAnsi="Calibri" w:cs="DINOT-Medium"/>
          <w:b/>
          <w:sz w:val="20"/>
          <w:szCs w:val="20"/>
        </w:rPr>
        <w:t xml:space="preserve">Uitwisselingstafel 4: Sociaal Werk Actie Netwerk. </w:t>
      </w:r>
      <w:r w:rsidRPr="00E006E6">
        <w:rPr>
          <w:rFonts w:ascii="Calibri" w:eastAsia="Calibri" w:hAnsi="Calibri" w:cs="DINOT-Medium"/>
          <w:sz w:val="20"/>
          <w:szCs w:val="20"/>
        </w:rPr>
        <w:t xml:space="preserve">We glijden af naar een harde en onveilige samenleving. Als antwoord daarop wil </w:t>
      </w:r>
      <w:r w:rsidRPr="00E006E6">
        <w:rPr>
          <w:rFonts w:ascii="Calibri" w:eastAsia="Calibri" w:hAnsi="Calibri" w:cs="DINOT-Medium"/>
          <w:b/>
          <w:sz w:val="20"/>
          <w:szCs w:val="20"/>
        </w:rPr>
        <w:t>.</w:t>
      </w:r>
      <w:r w:rsidRPr="00E006E6">
        <w:rPr>
          <w:rFonts w:ascii="Calibri" w:eastAsia="Calibri" w:hAnsi="Calibri" w:cs="DINOT-Medium"/>
          <w:sz w:val="20"/>
          <w:szCs w:val="20"/>
        </w:rPr>
        <w:t xml:space="preserve">S.A.W.N. sociaal werkers samenbrengen </w:t>
      </w:r>
      <w:r w:rsidRPr="00E006E6">
        <w:rPr>
          <w:rFonts w:ascii="Calibri" w:eastAsia="Calibri" w:hAnsi="Calibri" w:cs="Times New Roman"/>
          <w:sz w:val="20"/>
          <w:szCs w:val="20"/>
          <w:lang w:val="nl-NL"/>
        </w:rPr>
        <w:t xml:space="preserve">die willen reageren tegen een beleid dat eenzijdig gericht is op sanctioneren/disciplineren van mensen in armoede. </w:t>
      </w:r>
      <w:r w:rsidRPr="00E006E6">
        <w:rPr>
          <w:rFonts w:ascii="Calibri" w:eastAsia="Calibri" w:hAnsi="Calibri" w:cs="Times New Roman"/>
          <w:i/>
          <w:sz w:val="20"/>
          <w:szCs w:val="20"/>
          <w:lang w:val="nl-NL"/>
        </w:rPr>
        <w:t>Joost Bonte ( Westrov-straathoekwerk) en Andy De Brabander, (docent Howest )</w:t>
      </w:r>
      <w:r w:rsidRPr="00E006E6">
        <w:rPr>
          <w:rFonts w:ascii="Calibri" w:eastAsia="Calibri" w:hAnsi="Calibri" w:cs="Times New Roman"/>
          <w:sz w:val="20"/>
          <w:szCs w:val="20"/>
          <w:lang w:val="nl-NL"/>
        </w:rPr>
        <w:t xml:space="preserve"> brengen jullie hierover verder op de hoogte.</w:t>
      </w:r>
    </w:p>
    <w:p w:rsidR="00C22EA3" w:rsidRPr="00E006E6" w:rsidRDefault="00C22EA3" w:rsidP="0078167B">
      <w:pPr>
        <w:spacing w:after="200" w:line="276" w:lineRule="auto"/>
        <w:ind w:left="1416"/>
        <w:rPr>
          <w:rFonts w:ascii="Calibri" w:eastAsia="Calibri" w:hAnsi="Calibri" w:cs="Times New Roman"/>
          <w:i/>
          <w:sz w:val="20"/>
          <w:szCs w:val="20"/>
        </w:rPr>
      </w:pPr>
      <w:r w:rsidRPr="00E006E6">
        <w:rPr>
          <w:rFonts w:ascii="Calibri" w:eastAsia="Calibri" w:hAnsi="Calibri" w:cs="DINOT-Medium"/>
          <w:b/>
          <w:sz w:val="20"/>
          <w:szCs w:val="20"/>
        </w:rPr>
        <w:t xml:space="preserve">Uitwisselingstafel 5 Roeselare. </w:t>
      </w:r>
      <w:r w:rsidRPr="00E006E6">
        <w:rPr>
          <w:rFonts w:ascii="Calibri" w:eastAsia="Calibri" w:hAnsi="Calibri" w:cs="Times New Roman"/>
          <w:sz w:val="20"/>
          <w:szCs w:val="20"/>
        </w:rPr>
        <w:t xml:space="preserve">De stad benadert armoede als een geïntegreerd beleid over alle domeinen (ruimte en mens) heen. De armoedetoets is een proces om het effect op armoede bespreekbaar te maken zowel in de grondgebonden als persoonsgebonden materies. In het stedelijk welzijnsoverleg werken diverse lokale actoren samen aan de focus armoede. </w:t>
      </w:r>
      <w:r w:rsidRPr="00E006E6">
        <w:rPr>
          <w:rFonts w:ascii="Calibri" w:eastAsia="Calibri" w:hAnsi="Calibri" w:cs="Times New Roman"/>
          <w:sz w:val="20"/>
          <w:szCs w:val="20"/>
        </w:rPr>
        <w:br/>
        <w:t xml:space="preserve">Krachtige participatie van de doelgroep en de inzet van een ervaringsdeskundige. </w:t>
      </w:r>
      <w:r w:rsidRPr="00E006E6">
        <w:rPr>
          <w:rFonts w:ascii="Calibri" w:eastAsia="Calibri" w:hAnsi="Calibri" w:cs="Times New Roman"/>
          <w:i/>
          <w:sz w:val="20"/>
          <w:szCs w:val="20"/>
        </w:rPr>
        <w:t>Door Greet Claeys, departementshoofd collectieve dienstverlening Roeselare</w:t>
      </w:r>
    </w:p>
    <w:p w:rsidR="00C22EA3" w:rsidRPr="00E006E6" w:rsidRDefault="00C22EA3" w:rsidP="0078167B">
      <w:pPr>
        <w:spacing w:before="100" w:beforeAutospacing="1" w:after="100" w:afterAutospacing="1" w:line="276" w:lineRule="auto"/>
        <w:ind w:left="1416"/>
        <w:rPr>
          <w:rFonts w:ascii="Calibri" w:eastAsia="Calibri" w:hAnsi="Calibri" w:cs="Times New Roman"/>
          <w:sz w:val="20"/>
          <w:szCs w:val="20"/>
        </w:rPr>
      </w:pPr>
      <w:r w:rsidRPr="00E006E6">
        <w:rPr>
          <w:rFonts w:ascii="Calibri" w:eastAsia="Calibri" w:hAnsi="Calibri" w:cs="DINOT-Medium"/>
          <w:b/>
          <w:sz w:val="20"/>
          <w:szCs w:val="20"/>
        </w:rPr>
        <w:t>Uitwisselingstafel 6 basisinkomen.</w:t>
      </w:r>
      <w:r w:rsidRPr="00E006E6">
        <w:rPr>
          <w:rFonts w:ascii="Calibri" w:eastAsia="Calibri" w:hAnsi="Calibri" w:cs="Times New Roman"/>
          <w:color w:val="1F497D"/>
          <w:sz w:val="20"/>
          <w:szCs w:val="20"/>
        </w:rPr>
        <w:t xml:space="preserve"> </w:t>
      </w:r>
      <w:r w:rsidRPr="00E006E6">
        <w:rPr>
          <w:rFonts w:ascii="Calibri" w:eastAsia="Calibri" w:hAnsi="Calibri" w:cs="Times New Roman"/>
          <w:sz w:val="20"/>
          <w:szCs w:val="20"/>
        </w:rPr>
        <w:t xml:space="preserve">Sommigen noemen dit idee de redding van onze sociale zekerheid. Anderen vinden dit idee het slechtste allertijden. Zeker bij onze Noorderburen wordt er in elk geval al duchtig mee geëxperimenteerd. </w:t>
      </w:r>
      <w:r w:rsidRPr="00E006E6">
        <w:rPr>
          <w:rFonts w:ascii="Calibri" w:eastAsia="Calibri" w:hAnsi="Calibri" w:cs="Times New Roman"/>
          <w:i/>
          <w:iCs/>
          <w:sz w:val="20"/>
          <w:szCs w:val="20"/>
        </w:rPr>
        <w:t>Micha Snijder, raadsfractielid in Wageningen</w:t>
      </w:r>
      <w:r w:rsidRPr="00E006E6">
        <w:rPr>
          <w:rFonts w:ascii="Calibri" w:eastAsia="Calibri" w:hAnsi="Calibri" w:cs="Times New Roman"/>
          <w:sz w:val="20"/>
          <w:szCs w:val="20"/>
        </w:rPr>
        <w:t xml:space="preserve"> laat ons toe even te ‘gluren bij de buren’.</w:t>
      </w:r>
    </w:p>
    <w:p w:rsidR="00C22EA3" w:rsidRPr="00E006E6" w:rsidRDefault="00C22EA3" w:rsidP="0078167B">
      <w:pPr>
        <w:spacing w:after="200" w:line="276" w:lineRule="auto"/>
        <w:ind w:left="1416"/>
        <w:rPr>
          <w:rFonts w:ascii="Calibri" w:eastAsia="Calibri" w:hAnsi="Calibri" w:cs="Times New Roman"/>
          <w:i/>
          <w:sz w:val="20"/>
          <w:szCs w:val="20"/>
        </w:rPr>
      </w:pPr>
      <w:r w:rsidRPr="00E006E6">
        <w:rPr>
          <w:rFonts w:ascii="Calibri" w:eastAsia="Calibri" w:hAnsi="Calibri" w:cs="DINOT-Medium"/>
          <w:b/>
          <w:sz w:val="20"/>
          <w:szCs w:val="20"/>
        </w:rPr>
        <w:t xml:space="preserve">Uitwisselingstafel 7 </w:t>
      </w:r>
      <w:r w:rsidRPr="00E006E6">
        <w:rPr>
          <w:rFonts w:ascii="Calibri" w:eastAsia="Calibri" w:hAnsi="Calibri" w:cs="DINOT-Medium"/>
          <w:sz w:val="20"/>
          <w:szCs w:val="20"/>
        </w:rPr>
        <w:t xml:space="preserve"> </w:t>
      </w:r>
      <w:r w:rsidRPr="00E006E6">
        <w:rPr>
          <w:rFonts w:ascii="Calibri" w:eastAsia="Calibri" w:hAnsi="Calibri" w:cs="DINOT-Medium"/>
          <w:b/>
          <w:sz w:val="20"/>
          <w:szCs w:val="20"/>
        </w:rPr>
        <w:t xml:space="preserve">Een goede kindertijd voor alle kinderen en jongeren in jouw gemeente. </w:t>
      </w:r>
      <w:r w:rsidRPr="00E006E6">
        <w:rPr>
          <w:rFonts w:ascii="Calibri" w:eastAsia="Calibri" w:hAnsi="Calibri" w:cs="Times New Roman"/>
          <w:sz w:val="20"/>
          <w:szCs w:val="20"/>
        </w:rPr>
        <w:t xml:space="preserve">CEDES vzw begeleidt al een paar jaar integrale transitieprojecten ter bestrijding en preventie van kinderarmoede in een aantal steden en gemeenten van Vlaanderen.Hoe wordt dat opgebouwd?En wat kan u daarvan leren? CEDES vertelt recht uit de praktijk. Door </w:t>
      </w:r>
      <w:r w:rsidRPr="00E006E6">
        <w:rPr>
          <w:rFonts w:ascii="Calibri" w:eastAsia="Calibri" w:hAnsi="Calibri" w:cs="Times New Roman"/>
          <w:i/>
          <w:sz w:val="20"/>
          <w:szCs w:val="20"/>
        </w:rPr>
        <w:t>Greet Op de Beeck en Erik Van Hove, stafmedewerkers CEDES vzw.</w:t>
      </w:r>
    </w:p>
    <w:p w:rsidR="00C22EA3" w:rsidRPr="00E006E6" w:rsidRDefault="00C22EA3" w:rsidP="0078167B">
      <w:pPr>
        <w:spacing w:after="200" w:line="276" w:lineRule="auto"/>
        <w:ind w:left="1416"/>
        <w:rPr>
          <w:rFonts w:ascii="Calibri" w:eastAsia="Calibri" w:hAnsi="Calibri" w:cs="Times New Roman"/>
          <w:sz w:val="20"/>
          <w:szCs w:val="20"/>
        </w:rPr>
      </w:pPr>
      <w:r w:rsidRPr="00E006E6">
        <w:rPr>
          <w:rFonts w:ascii="Calibri" w:eastAsia="Calibri" w:hAnsi="Calibri" w:cs="DINOT-Medium"/>
          <w:b/>
          <w:sz w:val="20"/>
          <w:szCs w:val="20"/>
        </w:rPr>
        <w:t>Uitwisselingstafel 8 aktie en/of brugge dialoog</w:t>
      </w:r>
    </w:p>
    <w:p w:rsidR="00E318DE" w:rsidRPr="00E318DE" w:rsidRDefault="00E318DE" w:rsidP="00E318DE">
      <w:pPr>
        <w:pStyle w:val="Lijstalinea"/>
        <w:numPr>
          <w:ilvl w:val="2"/>
          <w:numId w:val="3"/>
        </w:numPr>
        <w:jc w:val="both"/>
        <w:rPr>
          <w:sz w:val="24"/>
          <w:szCs w:val="24"/>
        </w:rPr>
      </w:pPr>
      <w:r>
        <w:rPr>
          <w:b/>
          <w:sz w:val="24"/>
          <w:szCs w:val="24"/>
        </w:rPr>
        <w:lastRenderedPageBreak/>
        <w:t>Vakantie:</w:t>
      </w:r>
    </w:p>
    <w:p w:rsidR="00E318DE" w:rsidRPr="00E318DE" w:rsidRDefault="00E318DE" w:rsidP="00E318DE">
      <w:pPr>
        <w:pStyle w:val="Lijstalinea"/>
        <w:numPr>
          <w:ilvl w:val="3"/>
          <w:numId w:val="3"/>
        </w:numPr>
        <w:jc w:val="both"/>
        <w:rPr>
          <w:sz w:val="24"/>
          <w:szCs w:val="24"/>
        </w:rPr>
      </w:pPr>
      <w:r>
        <w:rPr>
          <w:b/>
          <w:sz w:val="24"/>
          <w:szCs w:val="24"/>
        </w:rPr>
        <w:t>Zaterdag 9 juli: 08,00u daguitstap</w:t>
      </w:r>
    </w:p>
    <w:p w:rsidR="00E318DE" w:rsidRPr="00E318DE" w:rsidRDefault="00E318DE" w:rsidP="00E318DE">
      <w:pPr>
        <w:pStyle w:val="Lijstalinea"/>
        <w:numPr>
          <w:ilvl w:val="3"/>
          <w:numId w:val="3"/>
        </w:numPr>
        <w:jc w:val="both"/>
        <w:rPr>
          <w:sz w:val="24"/>
          <w:szCs w:val="24"/>
        </w:rPr>
      </w:pPr>
      <w:r>
        <w:rPr>
          <w:b/>
          <w:sz w:val="24"/>
          <w:szCs w:val="24"/>
        </w:rPr>
        <w:t>Vrijdag 5 augustus: 14,15u uitstap Cirque du Soleil</w:t>
      </w:r>
    </w:p>
    <w:p w:rsidR="00E318DE" w:rsidRPr="006139CC" w:rsidRDefault="00E318DE" w:rsidP="00E318DE">
      <w:pPr>
        <w:pStyle w:val="Lijstalinea"/>
        <w:numPr>
          <w:ilvl w:val="3"/>
          <w:numId w:val="3"/>
        </w:numPr>
        <w:jc w:val="both"/>
        <w:rPr>
          <w:sz w:val="24"/>
          <w:szCs w:val="24"/>
        </w:rPr>
      </w:pPr>
      <w:r>
        <w:rPr>
          <w:b/>
          <w:sz w:val="24"/>
          <w:szCs w:val="24"/>
        </w:rPr>
        <w:t>Woensdag 17 augustus: vanaf 9,00u: stranddag in Zeebrugge</w:t>
      </w:r>
    </w:p>
    <w:p w:rsidR="006139CC" w:rsidRPr="009F2D25" w:rsidRDefault="006139CC" w:rsidP="006139CC">
      <w:pPr>
        <w:pStyle w:val="Lijstalinea"/>
        <w:ind w:left="1800"/>
        <w:jc w:val="both"/>
        <w:rPr>
          <w:sz w:val="24"/>
          <w:szCs w:val="24"/>
        </w:rPr>
      </w:pPr>
    </w:p>
    <w:p w:rsidR="009F2D25" w:rsidRPr="0031045E" w:rsidRDefault="0031045E" w:rsidP="0031045E">
      <w:pPr>
        <w:pStyle w:val="Lijstalinea"/>
        <w:numPr>
          <w:ilvl w:val="2"/>
          <w:numId w:val="3"/>
        </w:numPr>
        <w:jc w:val="both"/>
        <w:rPr>
          <w:sz w:val="24"/>
          <w:szCs w:val="24"/>
        </w:rPr>
      </w:pPr>
      <w:r>
        <w:rPr>
          <w:b/>
          <w:sz w:val="24"/>
          <w:szCs w:val="24"/>
        </w:rPr>
        <w:t>Oktober :</w:t>
      </w:r>
    </w:p>
    <w:p w:rsidR="0031045E" w:rsidRPr="0031045E" w:rsidRDefault="0031045E" w:rsidP="0031045E">
      <w:pPr>
        <w:pStyle w:val="Lijstalinea"/>
        <w:ind w:left="1080"/>
        <w:jc w:val="both"/>
        <w:rPr>
          <w:sz w:val="24"/>
          <w:szCs w:val="24"/>
        </w:rPr>
      </w:pPr>
      <w:r w:rsidRPr="0031045E">
        <w:rPr>
          <w:sz w:val="24"/>
          <w:szCs w:val="24"/>
        </w:rPr>
        <w:t>Week van de Geestelijke gezondheid 2016: Thema ‘Horen, zien en PRATEN’</w:t>
      </w:r>
    </w:p>
    <w:p w:rsidR="0031045E" w:rsidRPr="0031045E" w:rsidRDefault="0031045E" w:rsidP="0031045E">
      <w:pPr>
        <w:pStyle w:val="Lijstalinea"/>
        <w:ind w:left="1080"/>
        <w:jc w:val="both"/>
        <w:rPr>
          <w:sz w:val="24"/>
          <w:szCs w:val="24"/>
        </w:rPr>
      </w:pPr>
      <w:r w:rsidRPr="0031045E">
        <w:rPr>
          <w:sz w:val="24"/>
          <w:szCs w:val="24"/>
        </w:rPr>
        <w:t>De week van de geestelijke gezondheid is terug in aantocht. Van 10 tot 16 oktober 2016 zetten in heel Vlaanderen tal van organisaties het thema in de kijker.</w:t>
      </w:r>
    </w:p>
    <w:p w:rsidR="0031045E" w:rsidRPr="0031045E" w:rsidRDefault="0031045E" w:rsidP="0031045E">
      <w:pPr>
        <w:pStyle w:val="Lijstalinea"/>
        <w:ind w:left="1080"/>
        <w:jc w:val="both"/>
        <w:rPr>
          <w:sz w:val="24"/>
          <w:szCs w:val="24"/>
        </w:rPr>
      </w:pPr>
      <w:r w:rsidRPr="0031045E">
        <w:rPr>
          <w:sz w:val="24"/>
          <w:szCs w:val="24"/>
        </w:rPr>
        <w:t>In bijlage bieden we een inspiratielijst op maat aan waarbij suggesties worden gegeven het thema binnen uw vereniging in de kijker te zetten.</w:t>
      </w:r>
    </w:p>
    <w:p w:rsidR="0031045E" w:rsidRPr="0031045E" w:rsidRDefault="0031045E" w:rsidP="0031045E">
      <w:pPr>
        <w:pStyle w:val="Lijstalinea"/>
        <w:ind w:left="1080"/>
        <w:jc w:val="both"/>
        <w:rPr>
          <w:sz w:val="24"/>
          <w:szCs w:val="24"/>
        </w:rPr>
      </w:pPr>
      <w:r w:rsidRPr="0031045E">
        <w:rPr>
          <w:sz w:val="24"/>
          <w:szCs w:val="24"/>
        </w:rPr>
        <w:t xml:space="preserve"> Selecteer je acties, bestel materialen en vraag ons om ondersteuning. Ga samen met ons het engagement aan om de West-Vlaming aan de praat te krijgen!</w:t>
      </w:r>
    </w:p>
    <w:p w:rsidR="0031045E" w:rsidRPr="0031045E" w:rsidRDefault="0031045E" w:rsidP="0031045E">
      <w:pPr>
        <w:pStyle w:val="Lijstalinea"/>
        <w:ind w:left="1080"/>
        <w:jc w:val="both"/>
        <w:rPr>
          <w:sz w:val="24"/>
          <w:szCs w:val="24"/>
        </w:rPr>
      </w:pPr>
      <w:r w:rsidRPr="0031045E">
        <w:rPr>
          <w:sz w:val="24"/>
          <w:szCs w:val="24"/>
        </w:rPr>
        <w:t>Hartelijk dank en met vriendelijke groet,</w:t>
      </w:r>
    </w:p>
    <w:p w:rsidR="0031045E" w:rsidRPr="0031045E" w:rsidRDefault="0031045E" w:rsidP="0031045E">
      <w:pPr>
        <w:pStyle w:val="Lijstalinea"/>
        <w:ind w:left="1080"/>
        <w:jc w:val="both"/>
        <w:rPr>
          <w:sz w:val="24"/>
          <w:szCs w:val="24"/>
        </w:rPr>
      </w:pPr>
      <w:r w:rsidRPr="0031045E">
        <w:rPr>
          <w:sz w:val="24"/>
          <w:szCs w:val="24"/>
        </w:rPr>
        <w:t>Joke Goethals</w:t>
      </w:r>
    </w:p>
    <w:p w:rsidR="0031045E" w:rsidRPr="0031045E" w:rsidRDefault="0031045E" w:rsidP="0031045E">
      <w:pPr>
        <w:pStyle w:val="Lijstalinea"/>
        <w:ind w:left="1080"/>
        <w:jc w:val="both"/>
        <w:rPr>
          <w:sz w:val="24"/>
          <w:szCs w:val="24"/>
        </w:rPr>
      </w:pPr>
      <w:r w:rsidRPr="0031045E">
        <w:rPr>
          <w:sz w:val="24"/>
          <w:szCs w:val="24"/>
        </w:rPr>
        <w:t>Stafmedewerker Geestelijke gezondheid &amp; Bevolkingsonderzoeken naar kanker</w:t>
      </w:r>
    </w:p>
    <w:p w:rsidR="0031045E" w:rsidRPr="0031045E" w:rsidRDefault="0031045E" w:rsidP="0031045E">
      <w:pPr>
        <w:pStyle w:val="Lijstalinea"/>
        <w:ind w:left="1080"/>
        <w:jc w:val="both"/>
        <w:rPr>
          <w:sz w:val="24"/>
          <w:szCs w:val="24"/>
        </w:rPr>
      </w:pPr>
      <w:r w:rsidRPr="0031045E">
        <w:rPr>
          <w:sz w:val="24"/>
          <w:szCs w:val="24"/>
        </w:rPr>
        <w:t>LOGO Brugge-Oostende vzw</w:t>
      </w:r>
    </w:p>
    <w:p w:rsidR="0031045E" w:rsidRPr="0031045E" w:rsidRDefault="0031045E" w:rsidP="0031045E">
      <w:pPr>
        <w:pStyle w:val="Lijstalinea"/>
        <w:ind w:left="1080"/>
        <w:jc w:val="both"/>
        <w:rPr>
          <w:sz w:val="24"/>
          <w:szCs w:val="24"/>
        </w:rPr>
      </w:pPr>
      <w:r w:rsidRPr="0031045E">
        <w:rPr>
          <w:sz w:val="24"/>
          <w:szCs w:val="24"/>
        </w:rPr>
        <w:t xml:space="preserve">Ruddershove 4 - 8000 Brugge | T 050 32 72 95 | F 050 32 72 99   </w:t>
      </w:r>
    </w:p>
    <w:p w:rsidR="0031045E" w:rsidRDefault="0031045E" w:rsidP="0031045E">
      <w:pPr>
        <w:pStyle w:val="Lijstalinea"/>
        <w:ind w:left="1080"/>
        <w:jc w:val="both"/>
        <w:rPr>
          <w:sz w:val="24"/>
          <w:szCs w:val="24"/>
        </w:rPr>
      </w:pPr>
      <w:r w:rsidRPr="0031045E">
        <w:rPr>
          <w:sz w:val="24"/>
          <w:szCs w:val="24"/>
        </w:rPr>
        <w:t xml:space="preserve">E joke.goethals@logobrugge-oostende.be | W </w:t>
      </w:r>
      <w:hyperlink r:id="rId26" w:history="1">
        <w:r w:rsidR="006139CC" w:rsidRPr="00354767">
          <w:rPr>
            <w:rStyle w:val="Hyperlink"/>
            <w:sz w:val="24"/>
            <w:szCs w:val="24"/>
          </w:rPr>
          <w:t>www.logobrugge-oostende.be</w:t>
        </w:r>
      </w:hyperlink>
    </w:p>
    <w:p w:rsidR="006139CC" w:rsidRPr="0031045E" w:rsidRDefault="006139CC" w:rsidP="0031045E">
      <w:pPr>
        <w:pStyle w:val="Lijstalinea"/>
        <w:ind w:left="1080"/>
        <w:jc w:val="both"/>
        <w:rPr>
          <w:sz w:val="24"/>
          <w:szCs w:val="24"/>
        </w:rPr>
      </w:pPr>
    </w:p>
    <w:p w:rsidR="00E318DE" w:rsidRPr="00E318DE" w:rsidRDefault="00E318DE" w:rsidP="00E318DE">
      <w:pPr>
        <w:pStyle w:val="Lijstalinea"/>
        <w:numPr>
          <w:ilvl w:val="1"/>
          <w:numId w:val="3"/>
        </w:numPr>
        <w:jc w:val="both"/>
        <w:rPr>
          <w:sz w:val="24"/>
          <w:szCs w:val="24"/>
        </w:rPr>
      </w:pPr>
      <w:r>
        <w:rPr>
          <w:b/>
          <w:sz w:val="24"/>
          <w:szCs w:val="24"/>
        </w:rPr>
        <w:t>Tekst Dominique</w:t>
      </w:r>
    </w:p>
    <w:p w:rsidR="00E318DE" w:rsidRDefault="00E318DE" w:rsidP="00E318DE">
      <w:pPr>
        <w:pStyle w:val="Lijstalinea"/>
        <w:numPr>
          <w:ilvl w:val="2"/>
          <w:numId w:val="3"/>
        </w:numPr>
        <w:jc w:val="both"/>
        <w:rPr>
          <w:sz w:val="24"/>
          <w:szCs w:val="24"/>
        </w:rPr>
      </w:pPr>
      <w:r w:rsidRPr="000B716F">
        <w:rPr>
          <w:b/>
          <w:sz w:val="24"/>
          <w:szCs w:val="24"/>
        </w:rPr>
        <w:t>Dominique</w:t>
      </w:r>
      <w:r>
        <w:rPr>
          <w:sz w:val="24"/>
          <w:szCs w:val="24"/>
        </w:rPr>
        <w:t xml:space="preserve"> bezorgde mij volgende tekst naar aanleiding van onze gesprekken met het ke</w:t>
      </w:r>
      <w:r w:rsidR="000B716F">
        <w:rPr>
          <w:sz w:val="24"/>
          <w:szCs w:val="24"/>
        </w:rPr>
        <w:t>nni</w:t>
      </w:r>
      <w:r>
        <w:rPr>
          <w:sz w:val="24"/>
          <w:szCs w:val="24"/>
        </w:rPr>
        <w:t>smakingsspel:</w:t>
      </w:r>
    </w:p>
    <w:p w:rsidR="006139CC" w:rsidRDefault="006139CC" w:rsidP="006139CC">
      <w:pPr>
        <w:pStyle w:val="Lijstalinea"/>
        <w:ind w:left="1080"/>
        <w:jc w:val="both"/>
        <w:rPr>
          <w:sz w:val="24"/>
          <w:szCs w:val="24"/>
        </w:rPr>
      </w:pPr>
    </w:p>
    <w:p w:rsidR="00E318DE" w:rsidRPr="000B716F" w:rsidRDefault="00E318DE" w:rsidP="00E318DE">
      <w:pPr>
        <w:ind w:left="1440"/>
        <w:jc w:val="both"/>
        <w:rPr>
          <w:b/>
          <w:sz w:val="24"/>
          <w:szCs w:val="24"/>
        </w:rPr>
      </w:pPr>
      <w:r w:rsidRPr="000B716F">
        <w:rPr>
          <w:b/>
          <w:sz w:val="24"/>
          <w:szCs w:val="24"/>
        </w:rPr>
        <w:t>Ûze Plekke</w:t>
      </w:r>
    </w:p>
    <w:p w:rsidR="00E318DE" w:rsidRPr="000B716F" w:rsidRDefault="00E318DE" w:rsidP="00E318DE">
      <w:pPr>
        <w:ind w:left="1440"/>
        <w:jc w:val="both"/>
        <w:rPr>
          <w:b/>
          <w:sz w:val="24"/>
          <w:szCs w:val="24"/>
        </w:rPr>
      </w:pPr>
      <w:r w:rsidRPr="000B716F">
        <w:rPr>
          <w:b/>
          <w:sz w:val="24"/>
          <w:szCs w:val="24"/>
        </w:rPr>
        <w:t>Rijk of arm?!</w:t>
      </w:r>
    </w:p>
    <w:p w:rsidR="00E318DE" w:rsidRPr="000B716F" w:rsidRDefault="00E318DE" w:rsidP="00E318DE">
      <w:pPr>
        <w:ind w:left="1440"/>
        <w:jc w:val="both"/>
        <w:rPr>
          <w:b/>
          <w:sz w:val="24"/>
          <w:szCs w:val="24"/>
        </w:rPr>
      </w:pPr>
      <w:r w:rsidRPr="000B716F">
        <w:rPr>
          <w:b/>
          <w:sz w:val="24"/>
          <w:szCs w:val="24"/>
        </w:rPr>
        <w:t>Wij mensen nemen elkander onder de arm,</w:t>
      </w:r>
    </w:p>
    <w:p w:rsidR="00E318DE" w:rsidRPr="000B716F" w:rsidRDefault="00E318DE" w:rsidP="00E318DE">
      <w:pPr>
        <w:ind w:left="1440"/>
        <w:jc w:val="both"/>
        <w:rPr>
          <w:b/>
          <w:sz w:val="24"/>
          <w:szCs w:val="24"/>
        </w:rPr>
      </w:pPr>
      <w:r w:rsidRPr="000B716F">
        <w:rPr>
          <w:b/>
          <w:sz w:val="24"/>
          <w:szCs w:val="24"/>
        </w:rPr>
        <w:t>En steunen en troosten elkaar in mooie en kwade dagen!</w:t>
      </w:r>
    </w:p>
    <w:p w:rsidR="00E318DE" w:rsidRPr="000B716F" w:rsidRDefault="00E318DE" w:rsidP="00E318DE">
      <w:pPr>
        <w:ind w:left="1440"/>
        <w:jc w:val="both"/>
        <w:rPr>
          <w:b/>
          <w:sz w:val="24"/>
          <w:szCs w:val="24"/>
        </w:rPr>
      </w:pPr>
      <w:r w:rsidRPr="000B716F">
        <w:rPr>
          <w:b/>
          <w:sz w:val="24"/>
          <w:szCs w:val="24"/>
        </w:rPr>
        <w:t>Bij ons staat gelijkwaardigheid en vriendschap  centraal.</w:t>
      </w:r>
    </w:p>
    <w:p w:rsidR="00E318DE" w:rsidRPr="000B716F" w:rsidRDefault="00E318DE" w:rsidP="00E318DE">
      <w:pPr>
        <w:ind w:left="1440"/>
        <w:jc w:val="both"/>
        <w:rPr>
          <w:b/>
          <w:sz w:val="24"/>
          <w:szCs w:val="24"/>
        </w:rPr>
      </w:pPr>
      <w:r w:rsidRPr="000B716F">
        <w:rPr>
          <w:b/>
          <w:sz w:val="24"/>
          <w:szCs w:val="24"/>
        </w:rPr>
        <w:t>Wie als vriend hier binnengaat komt nooit te vroeg, maar steeds te laat.</w:t>
      </w:r>
    </w:p>
    <w:p w:rsidR="00E318DE" w:rsidRPr="000B716F" w:rsidRDefault="00E318DE" w:rsidP="00E318DE">
      <w:pPr>
        <w:ind w:left="1440"/>
        <w:jc w:val="both"/>
        <w:rPr>
          <w:b/>
          <w:sz w:val="24"/>
          <w:szCs w:val="24"/>
        </w:rPr>
      </w:pPr>
      <w:r w:rsidRPr="000B716F">
        <w:rPr>
          <w:b/>
          <w:sz w:val="24"/>
          <w:szCs w:val="24"/>
        </w:rPr>
        <w:t>Want in ons leven verliezen we nooit vrienden, we leren alleen wie de echte zijn!</w:t>
      </w:r>
    </w:p>
    <w:p w:rsidR="00E318DE" w:rsidRPr="000B716F" w:rsidRDefault="00E318DE" w:rsidP="00E318DE">
      <w:pPr>
        <w:ind w:left="1440"/>
        <w:jc w:val="both"/>
        <w:rPr>
          <w:b/>
          <w:sz w:val="24"/>
          <w:szCs w:val="24"/>
        </w:rPr>
      </w:pPr>
      <w:r w:rsidRPr="000B716F">
        <w:rPr>
          <w:b/>
          <w:sz w:val="24"/>
          <w:szCs w:val="24"/>
        </w:rPr>
        <w:t>Dus kom binnen en wees welkom.</w:t>
      </w:r>
    </w:p>
    <w:p w:rsidR="00E318DE" w:rsidRPr="000B716F" w:rsidRDefault="00E318DE" w:rsidP="00E318DE">
      <w:pPr>
        <w:ind w:left="1440"/>
        <w:jc w:val="both"/>
        <w:rPr>
          <w:b/>
          <w:sz w:val="24"/>
          <w:szCs w:val="24"/>
        </w:rPr>
      </w:pPr>
      <w:r w:rsidRPr="000B716F">
        <w:rPr>
          <w:b/>
          <w:sz w:val="24"/>
          <w:szCs w:val="24"/>
        </w:rPr>
        <w:t xml:space="preserve">Wees gewoon jezelf en doe als thuis. </w:t>
      </w:r>
    </w:p>
    <w:p w:rsidR="00E318DE" w:rsidRDefault="00E318DE" w:rsidP="00E318DE">
      <w:pPr>
        <w:ind w:left="1440"/>
        <w:jc w:val="both"/>
        <w:rPr>
          <w:b/>
          <w:sz w:val="24"/>
          <w:szCs w:val="24"/>
        </w:rPr>
      </w:pPr>
      <w:r w:rsidRPr="000B716F">
        <w:rPr>
          <w:b/>
          <w:sz w:val="24"/>
          <w:szCs w:val="24"/>
        </w:rPr>
        <w:t>We zijn gelijkwaardig door het feit dat we mens en medemens zijn.</w:t>
      </w:r>
    </w:p>
    <w:p w:rsidR="006139CC" w:rsidRDefault="006139CC" w:rsidP="00E318DE">
      <w:pPr>
        <w:ind w:left="1440"/>
        <w:jc w:val="both"/>
        <w:rPr>
          <w:b/>
          <w:sz w:val="24"/>
          <w:szCs w:val="24"/>
        </w:rPr>
      </w:pPr>
    </w:p>
    <w:p w:rsidR="006139CC" w:rsidRPr="000B716F" w:rsidRDefault="006139CC" w:rsidP="00E318DE">
      <w:pPr>
        <w:ind w:left="1440"/>
        <w:jc w:val="both"/>
        <w:rPr>
          <w:b/>
          <w:sz w:val="24"/>
          <w:szCs w:val="24"/>
        </w:rPr>
      </w:pPr>
    </w:p>
    <w:tbl>
      <w:tblPr>
        <w:tblStyle w:val="Tabelraster"/>
        <w:tblW w:w="0" w:type="auto"/>
        <w:tblLook w:val="04A0" w:firstRow="1" w:lastRow="0" w:firstColumn="1" w:lastColumn="0" w:noHBand="0" w:noVBand="1"/>
      </w:tblPr>
      <w:tblGrid>
        <w:gridCol w:w="9212"/>
      </w:tblGrid>
      <w:tr w:rsidR="00656424" w:rsidTr="00656424">
        <w:tc>
          <w:tcPr>
            <w:tcW w:w="9212" w:type="dxa"/>
          </w:tcPr>
          <w:p w:rsidR="00656424" w:rsidRPr="00A14829" w:rsidRDefault="00656424" w:rsidP="00656424">
            <w:pPr>
              <w:pStyle w:val="Lijstalinea"/>
              <w:rPr>
                <w:rFonts w:cs="Times New Roman"/>
                <w:b/>
                <w:sz w:val="24"/>
                <w:szCs w:val="24"/>
              </w:rPr>
            </w:pPr>
            <w:r w:rsidRPr="00A14829">
              <w:rPr>
                <w:rFonts w:cs="Times New Roman"/>
                <w:b/>
                <w:sz w:val="24"/>
                <w:szCs w:val="24"/>
              </w:rPr>
              <w:t>Het infoblad – binnenkort Ûze Gazette – is van ons allemaal. Heb je een berichtje, een tekst, een gedicht, een foto of om het even wat je wil delen met ons… bezorg het aan Boudewijn via: budewijn.vercauteren@gmail.com of boudewijn.vercauteren2@telenet.be</w:t>
            </w:r>
          </w:p>
          <w:p w:rsidR="00656424" w:rsidRPr="00A14829" w:rsidRDefault="00656424" w:rsidP="00656424">
            <w:pPr>
              <w:pStyle w:val="Lijstalinea"/>
              <w:rPr>
                <w:rFonts w:cs="Times New Roman"/>
                <w:b/>
                <w:sz w:val="24"/>
                <w:szCs w:val="24"/>
              </w:rPr>
            </w:pPr>
            <w:r w:rsidRPr="00A14829">
              <w:rPr>
                <w:rFonts w:cs="Times New Roman"/>
                <w:b/>
                <w:sz w:val="24"/>
                <w:szCs w:val="24"/>
              </w:rPr>
              <w:t>Of via de bus in de Legeweg</w:t>
            </w:r>
          </w:p>
          <w:p w:rsidR="00656424" w:rsidRPr="004664B0" w:rsidRDefault="00656424" w:rsidP="00656424">
            <w:pPr>
              <w:pStyle w:val="Lijstalinea"/>
              <w:rPr>
                <w:rFonts w:cs="Times New Roman"/>
                <w:b/>
                <w:color w:val="00B050"/>
                <w:sz w:val="24"/>
                <w:szCs w:val="24"/>
              </w:rPr>
            </w:pPr>
            <w:r w:rsidRPr="004664B0">
              <w:rPr>
                <w:rFonts w:cs="Times New Roman"/>
                <w:b/>
                <w:color w:val="00B050"/>
                <w:sz w:val="24"/>
                <w:szCs w:val="24"/>
              </w:rPr>
              <w:t>Volgend in</w:t>
            </w:r>
            <w:r>
              <w:rPr>
                <w:rFonts w:cs="Times New Roman"/>
                <w:b/>
                <w:color w:val="00B050"/>
                <w:sz w:val="24"/>
                <w:szCs w:val="24"/>
              </w:rPr>
              <w:t>foblad (nr7) : 27 JUNI .Tekst binnen voor 24 JUNI</w:t>
            </w:r>
          </w:p>
          <w:p w:rsidR="00656424" w:rsidRDefault="00656424" w:rsidP="00E318DE">
            <w:pPr>
              <w:ind w:left="0"/>
              <w:jc w:val="both"/>
              <w:rPr>
                <w:sz w:val="24"/>
                <w:szCs w:val="24"/>
              </w:rPr>
            </w:pPr>
          </w:p>
        </w:tc>
      </w:tr>
    </w:tbl>
    <w:p w:rsidR="00E318DE" w:rsidRPr="00E318DE" w:rsidRDefault="00E318DE" w:rsidP="00E006E6">
      <w:pPr>
        <w:ind w:left="0"/>
        <w:jc w:val="both"/>
        <w:rPr>
          <w:sz w:val="24"/>
          <w:szCs w:val="24"/>
        </w:rPr>
      </w:pPr>
    </w:p>
    <w:sectPr w:rsidR="00E318DE" w:rsidRPr="00E318DE" w:rsidSect="0058234A">
      <w:footerReference w:type="default" r:id="rId27"/>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D7" w:rsidRDefault="002916D7" w:rsidP="008F1BA5">
      <w:r>
        <w:separator/>
      </w:r>
    </w:p>
  </w:endnote>
  <w:endnote w:type="continuationSeparator" w:id="0">
    <w:p w:rsidR="002916D7" w:rsidRDefault="002916D7" w:rsidP="008F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OT-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54723"/>
      <w:docPartObj>
        <w:docPartGallery w:val="Page Numbers (Bottom of Page)"/>
        <w:docPartUnique/>
      </w:docPartObj>
    </w:sdtPr>
    <w:sdtEndPr/>
    <w:sdtContent>
      <w:p w:rsidR="00C12247" w:rsidRDefault="00C12247">
        <w:pPr>
          <w:pStyle w:val="Voettekst"/>
          <w:jc w:val="right"/>
        </w:pPr>
        <w:r>
          <w:fldChar w:fldCharType="begin"/>
        </w:r>
        <w:r>
          <w:instrText>PAGE   \* MERGEFORMAT</w:instrText>
        </w:r>
        <w:r>
          <w:fldChar w:fldCharType="separate"/>
        </w:r>
        <w:r w:rsidR="000443AE" w:rsidRPr="000443AE">
          <w:rPr>
            <w:noProof/>
            <w:lang w:val="nl-NL"/>
          </w:rPr>
          <w:t>6</w:t>
        </w:r>
        <w:r>
          <w:fldChar w:fldCharType="end"/>
        </w:r>
      </w:p>
    </w:sdtContent>
  </w:sdt>
  <w:p w:rsidR="008F1BA5" w:rsidRDefault="008F1B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D7" w:rsidRDefault="002916D7" w:rsidP="008F1BA5">
      <w:r>
        <w:separator/>
      </w:r>
    </w:p>
  </w:footnote>
  <w:footnote w:type="continuationSeparator" w:id="0">
    <w:p w:rsidR="002916D7" w:rsidRDefault="002916D7" w:rsidP="008F1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702A"/>
    <w:multiLevelType w:val="hybridMultilevel"/>
    <w:tmpl w:val="A182A52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2AAC37BB"/>
    <w:multiLevelType w:val="hybridMultilevel"/>
    <w:tmpl w:val="6FACACB6"/>
    <w:lvl w:ilvl="0" w:tplc="08130001">
      <w:start w:val="1"/>
      <w:numFmt w:val="bullet"/>
      <w:lvlText w:val=""/>
      <w:lvlJc w:val="left"/>
      <w:pPr>
        <w:ind w:left="349" w:hanging="360"/>
      </w:pPr>
      <w:rPr>
        <w:rFonts w:ascii="Symbol" w:hAnsi="Symbol" w:hint="default"/>
      </w:rPr>
    </w:lvl>
    <w:lvl w:ilvl="1" w:tplc="08130003" w:tentative="1">
      <w:start w:val="1"/>
      <w:numFmt w:val="bullet"/>
      <w:lvlText w:val="o"/>
      <w:lvlJc w:val="left"/>
      <w:pPr>
        <w:ind w:left="1069" w:hanging="360"/>
      </w:pPr>
      <w:rPr>
        <w:rFonts w:ascii="Courier New" w:hAnsi="Courier New" w:cs="Courier New" w:hint="default"/>
      </w:rPr>
    </w:lvl>
    <w:lvl w:ilvl="2" w:tplc="08130005" w:tentative="1">
      <w:start w:val="1"/>
      <w:numFmt w:val="bullet"/>
      <w:lvlText w:val=""/>
      <w:lvlJc w:val="left"/>
      <w:pPr>
        <w:ind w:left="1789" w:hanging="360"/>
      </w:pPr>
      <w:rPr>
        <w:rFonts w:ascii="Wingdings" w:hAnsi="Wingdings" w:hint="default"/>
      </w:rPr>
    </w:lvl>
    <w:lvl w:ilvl="3" w:tplc="08130001" w:tentative="1">
      <w:start w:val="1"/>
      <w:numFmt w:val="bullet"/>
      <w:lvlText w:val=""/>
      <w:lvlJc w:val="left"/>
      <w:pPr>
        <w:ind w:left="2509" w:hanging="360"/>
      </w:pPr>
      <w:rPr>
        <w:rFonts w:ascii="Symbol" w:hAnsi="Symbol" w:hint="default"/>
      </w:rPr>
    </w:lvl>
    <w:lvl w:ilvl="4" w:tplc="08130003" w:tentative="1">
      <w:start w:val="1"/>
      <w:numFmt w:val="bullet"/>
      <w:lvlText w:val="o"/>
      <w:lvlJc w:val="left"/>
      <w:pPr>
        <w:ind w:left="3229" w:hanging="360"/>
      </w:pPr>
      <w:rPr>
        <w:rFonts w:ascii="Courier New" w:hAnsi="Courier New" w:cs="Courier New" w:hint="default"/>
      </w:rPr>
    </w:lvl>
    <w:lvl w:ilvl="5" w:tplc="08130005" w:tentative="1">
      <w:start w:val="1"/>
      <w:numFmt w:val="bullet"/>
      <w:lvlText w:val=""/>
      <w:lvlJc w:val="left"/>
      <w:pPr>
        <w:ind w:left="3949" w:hanging="360"/>
      </w:pPr>
      <w:rPr>
        <w:rFonts w:ascii="Wingdings" w:hAnsi="Wingdings" w:hint="default"/>
      </w:rPr>
    </w:lvl>
    <w:lvl w:ilvl="6" w:tplc="08130001" w:tentative="1">
      <w:start w:val="1"/>
      <w:numFmt w:val="bullet"/>
      <w:lvlText w:val=""/>
      <w:lvlJc w:val="left"/>
      <w:pPr>
        <w:ind w:left="4669" w:hanging="360"/>
      </w:pPr>
      <w:rPr>
        <w:rFonts w:ascii="Symbol" w:hAnsi="Symbol" w:hint="default"/>
      </w:rPr>
    </w:lvl>
    <w:lvl w:ilvl="7" w:tplc="08130003" w:tentative="1">
      <w:start w:val="1"/>
      <w:numFmt w:val="bullet"/>
      <w:lvlText w:val="o"/>
      <w:lvlJc w:val="left"/>
      <w:pPr>
        <w:ind w:left="5389" w:hanging="360"/>
      </w:pPr>
      <w:rPr>
        <w:rFonts w:ascii="Courier New" w:hAnsi="Courier New" w:cs="Courier New" w:hint="default"/>
      </w:rPr>
    </w:lvl>
    <w:lvl w:ilvl="8" w:tplc="08130005" w:tentative="1">
      <w:start w:val="1"/>
      <w:numFmt w:val="bullet"/>
      <w:lvlText w:val=""/>
      <w:lvlJc w:val="left"/>
      <w:pPr>
        <w:ind w:left="6109" w:hanging="360"/>
      </w:pPr>
      <w:rPr>
        <w:rFonts w:ascii="Wingdings" w:hAnsi="Wingdings" w:hint="default"/>
      </w:rPr>
    </w:lvl>
  </w:abstractNum>
  <w:abstractNum w:abstractNumId="2">
    <w:nsid w:val="2CC8363E"/>
    <w:multiLevelType w:val="hybridMultilevel"/>
    <w:tmpl w:val="40E2A08C"/>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34763E14"/>
    <w:multiLevelType w:val="hybridMultilevel"/>
    <w:tmpl w:val="E59647D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49B6829"/>
    <w:multiLevelType w:val="hybridMultilevel"/>
    <w:tmpl w:val="15083DD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9774AFA"/>
    <w:multiLevelType w:val="hybridMultilevel"/>
    <w:tmpl w:val="3DD8F2F8"/>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6">
    <w:nsid w:val="3A37111D"/>
    <w:multiLevelType w:val="hybridMultilevel"/>
    <w:tmpl w:val="87A2C546"/>
    <w:lvl w:ilvl="0" w:tplc="08130001">
      <w:start w:val="1"/>
      <w:numFmt w:val="bullet"/>
      <w:lvlText w:val=""/>
      <w:lvlJc w:val="left"/>
      <w:pPr>
        <w:ind w:left="349" w:hanging="360"/>
      </w:pPr>
      <w:rPr>
        <w:rFonts w:ascii="Symbol" w:hAnsi="Symbol" w:hint="default"/>
      </w:rPr>
    </w:lvl>
    <w:lvl w:ilvl="1" w:tplc="08130003" w:tentative="1">
      <w:start w:val="1"/>
      <w:numFmt w:val="bullet"/>
      <w:lvlText w:val="o"/>
      <w:lvlJc w:val="left"/>
      <w:pPr>
        <w:ind w:left="1069" w:hanging="360"/>
      </w:pPr>
      <w:rPr>
        <w:rFonts w:ascii="Courier New" w:hAnsi="Courier New" w:cs="Courier New" w:hint="default"/>
      </w:rPr>
    </w:lvl>
    <w:lvl w:ilvl="2" w:tplc="08130005" w:tentative="1">
      <w:start w:val="1"/>
      <w:numFmt w:val="bullet"/>
      <w:lvlText w:val=""/>
      <w:lvlJc w:val="left"/>
      <w:pPr>
        <w:ind w:left="1789" w:hanging="360"/>
      </w:pPr>
      <w:rPr>
        <w:rFonts w:ascii="Wingdings" w:hAnsi="Wingdings" w:hint="default"/>
      </w:rPr>
    </w:lvl>
    <w:lvl w:ilvl="3" w:tplc="08130001" w:tentative="1">
      <w:start w:val="1"/>
      <w:numFmt w:val="bullet"/>
      <w:lvlText w:val=""/>
      <w:lvlJc w:val="left"/>
      <w:pPr>
        <w:ind w:left="2509" w:hanging="360"/>
      </w:pPr>
      <w:rPr>
        <w:rFonts w:ascii="Symbol" w:hAnsi="Symbol" w:hint="default"/>
      </w:rPr>
    </w:lvl>
    <w:lvl w:ilvl="4" w:tplc="08130003" w:tentative="1">
      <w:start w:val="1"/>
      <w:numFmt w:val="bullet"/>
      <w:lvlText w:val="o"/>
      <w:lvlJc w:val="left"/>
      <w:pPr>
        <w:ind w:left="3229" w:hanging="360"/>
      </w:pPr>
      <w:rPr>
        <w:rFonts w:ascii="Courier New" w:hAnsi="Courier New" w:cs="Courier New" w:hint="default"/>
      </w:rPr>
    </w:lvl>
    <w:lvl w:ilvl="5" w:tplc="08130005" w:tentative="1">
      <w:start w:val="1"/>
      <w:numFmt w:val="bullet"/>
      <w:lvlText w:val=""/>
      <w:lvlJc w:val="left"/>
      <w:pPr>
        <w:ind w:left="3949" w:hanging="360"/>
      </w:pPr>
      <w:rPr>
        <w:rFonts w:ascii="Wingdings" w:hAnsi="Wingdings" w:hint="default"/>
      </w:rPr>
    </w:lvl>
    <w:lvl w:ilvl="6" w:tplc="08130001" w:tentative="1">
      <w:start w:val="1"/>
      <w:numFmt w:val="bullet"/>
      <w:lvlText w:val=""/>
      <w:lvlJc w:val="left"/>
      <w:pPr>
        <w:ind w:left="4669" w:hanging="360"/>
      </w:pPr>
      <w:rPr>
        <w:rFonts w:ascii="Symbol" w:hAnsi="Symbol" w:hint="default"/>
      </w:rPr>
    </w:lvl>
    <w:lvl w:ilvl="7" w:tplc="08130003" w:tentative="1">
      <w:start w:val="1"/>
      <w:numFmt w:val="bullet"/>
      <w:lvlText w:val="o"/>
      <w:lvlJc w:val="left"/>
      <w:pPr>
        <w:ind w:left="5389" w:hanging="360"/>
      </w:pPr>
      <w:rPr>
        <w:rFonts w:ascii="Courier New" w:hAnsi="Courier New" w:cs="Courier New" w:hint="default"/>
      </w:rPr>
    </w:lvl>
    <w:lvl w:ilvl="8" w:tplc="08130005" w:tentative="1">
      <w:start w:val="1"/>
      <w:numFmt w:val="bullet"/>
      <w:lvlText w:val=""/>
      <w:lvlJc w:val="left"/>
      <w:pPr>
        <w:ind w:left="6109" w:hanging="360"/>
      </w:pPr>
      <w:rPr>
        <w:rFonts w:ascii="Wingdings" w:hAnsi="Wingdings" w:hint="default"/>
      </w:rPr>
    </w:lvl>
  </w:abstractNum>
  <w:abstractNum w:abstractNumId="7">
    <w:nsid w:val="54FD4225"/>
    <w:multiLevelType w:val="multilevel"/>
    <w:tmpl w:val="A90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3C5E61"/>
    <w:multiLevelType w:val="hybridMultilevel"/>
    <w:tmpl w:val="BB740C22"/>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360" w:hanging="360"/>
      </w:pPr>
      <w:rPr>
        <w:rFonts w:ascii="Symbol" w:hAnsi="Symbol" w:hint="default"/>
      </w:rPr>
    </w:lvl>
    <w:lvl w:ilvl="2" w:tplc="08130003">
      <w:start w:val="1"/>
      <w:numFmt w:val="bullet"/>
      <w:lvlText w:val="o"/>
      <w:lvlJc w:val="left"/>
      <w:pPr>
        <w:ind w:left="1080" w:hanging="360"/>
      </w:pPr>
      <w:rPr>
        <w:rFonts w:ascii="Courier New" w:hAnsi="Courier New" w:cs="Courier New" w:hint="default"/>
      </w:rPr>
    </w:lvl>
    <w:lvl w:ilvl="3" w:tplc="0813000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9">
    <w:nsid w:val="60FE33E6"/>
    <w:multiLevelType w:val="hybridMultilevel"/>
    <w:tmpl w:val="550628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65E30031"/>
    <w:multiLevelType w:val="hybridMultilevel"/>
    <w:tmpl w:val="EE82755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69A94300"/>
    <w:multiLevelType w:val="hybridMultilevel"/>
    <w:tmpl w:val="520CFC3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9"/>
  </w:num>
  <w:num w:numId="5">
    <w:abstractNumId w:val="11"/>
  </w:num>
  <w:num w:numId="6">
    <w:abstractNumId w:val="6"/>
  </w:num>
  <w:num w:numId="7">
    <w:abstractNumId w:val="1"/>
  </w:num>
  <w:num w:numId="8">
    <w:abstractNumId w:val="3"/>
  </w:num>
  <w:num w:numId="9">
    <w:abstractNumId w:val="2"/>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F1"/>
    <w:rsid w:val="000443AE"/>
    <w:rsid w:val="000700E1"/>
    <w:rsid w:val="000B716F"/>
    <w:rsid w:val="000D7C3A"/>
    <w:rsid w:val="00117479"/>
    <w:rsid w:val="001670E9"/>
    <w:rsid w:val="001B251A"/>
    <w:rsid w:val="001B3823"/>
    <w:rsid w:val="001D1E4D"/>
    <w:rsid w:val="002916D7"/>
    <w:rsid w:val="002B0CAD"/>
    <w:rsid w:val="0031045E"/>
    <w:rsid w:val="00351EAC"/>
    <w:rsid w:val="00387DF1"/>
    <w:rsid w:val="00394004"/>
    <w:rsid w:val="00444B1E"/>
    <w:rsid w:val="004823B9"/>
    <w:rsid w:val="005529EC"/>
    <w:rsid w:val="0058234A"/>
    <w:rsid w:val="006139CC"/>
    <w:rsid w:val="006232DA"/>
    <w:rsid w:val="00656424"/>
    <w:rsid w:val="0073516B"/>
    <w:rsid w:val="00760BDC"/>
    <w:rsid w:val="007619D0"/>
    <w:rsid w:val="00773261"/>
    <w:rsid w:val="0078167B"/>
    <w:rsid w:val="007A6D2B"/>
    <w:rsid w:val="007E09DE"/>
    <w:rsid w:val="0086195A"/>
    <w:rsid w:val="008C2695"/>
    <w:rsid w:val="008F1BA5"/>
    <w:rsid w:val="00927FA2"/>
    <w:rsid w:val="009663C0"/>
    <w:rsid w:val="009D696D"/>
    <w:rsid w:val="009F2D25"/>
    <w:rsid w:val="00A85533"/>
    <w:rsid w:val="00AA691C"/>
    <w:rsid w:val="00B3606D"/>
    <w:rsid w:val="00BB2711"/>
    <w:rsid w:val="00BF5FAE"/>
    <w:rsid w:val="00C12247"/>
    <w:rsid w:val="00C22EA3"/>
    <w:rsid w:val="00C879B7"/>
    <w:rsid w:val="00CE6DA3"/>
    <w:rsid w:val="00D304D0"/>
    <w:rsid w:val="00D767B2"/>
    <w:rsid w:val="00D82D22"/>
    <w:rsid w:val="00E006E6"/>
    <w:rsid w:val="00E318DE"/>
    <w:rsid w:val="00E464D2"/>
    <w:rsid w:val="00E62B66"/>
    <w:rsid w:val="00F14D1B"/>
    <w:rsid w:val="00F27A8A"/>
    <w:rsid w:val="00F3258A"/>
    <w:rsid w:val="00F60D21"/>
    <w:rsid w:val="00F6188A"/>
    <w:rsid w:val="00FD24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ind w:lef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7DF1"/>
    <w:pPr>
      <w:ind w:left="720"/>
      <w:contextualSpacing/>
    </w:pPr>
  </w:style>
  <w:style w:type="table" w:styleId="Tabelraster">
    <w:name w:val="Table Grid"/>
    <w:basedOn w:val="Standaardtabel"/>
    <w:uiPriority w:val="59"/>
    <w:rsid w:val="0038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51EAC"/>
    <w:rPr>
      <w:rFonts w:ascii="Tahoma" w:hAnsi="Tahoma" w:cs="Tahoma"/>
      <w:sz w:val="16"/>
      <w:szCs w:val="16"/>
    </w:rPr>
  </w:style>
  <w:style w:type="character" w:customStyle="1" w:styleId="BallontekstChar">
    <w:name w:val="Ballontekst Char"/>
    <w:basedOn w:val="Standaardalinea-lettertype"/>
    <w:link w:val="Ballontekst"/>
    <w:uiPriority w:val="99"/>
    <w:semiHidden/>
    <w:rsid w:val="00351EAC"/>
    <w:rPr>
      <w:rFonts w:ascii="Tahoma" w:hAnsi="Tahoma" w:cs="Tahoma"/>
      <w:sz w:val="16"/>
      <w:szCs w:val="16"/>
    </w:rPr>
  </w:style>
  <w:style w:type="paragraph" w:styleId="Normaalweb">
    <w:name w:val="Normal (Web)"/>
    <w:basedOn w:val="Standaard"/>
    <w:uiPriority w:val="99"/>
    <w:semiHidden/>
    <w:unhideWhenUsed/>
    <w:rsid w:val="00927FA2"/>
    <w:pPr>
      <w:spacing w:before="100" w:beforeAutospacing="1" w:after="100" w:afterAutospacing="1"/>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927FA2"/>
    <w:rPr>
      <w:color w:val="0000FF"/>
      <w:u w:val="single"/>
    </w:rPr>
  </w:style>
  <w:style w:type="character" w:styleId="Zwaar">
    <w:name w:val="Strong"/>
    <w:basedOn w:val="Standaardalinea-lettertype"/>
    <w:uiPriority w:val="22"/>
    <w:qFormat/>
    <w:rsid w:val="00117479"/>
    <w:rPr>
      <w:b/>
      <w:bCs/>
    </w:rPr>
  </w:style>
  <w:style w:type="character" w:customStyle="1" w:styleId="apple-converted-space">
    <w:name w:val="apple-converted-space"/>
    <w:basedOn w:val="Standaardalinea-lettertype"/>
    <w:rsid w:val="0058234A"/>
  </w:style>
  <w:style w:type="paragraph" w:styleId="Koptekst">
    <w:name w:val="header"/>
    <w:basedOn w:val="Standaard"/>
    <w:link w:val="KoptekstChar"/>
    <w:uiPriority w:val="99"/>
    <w:unhideWhenUsed/>
    <w:rsid w:val="008F1BA5"/>
    <w:pPr>
      <w:tabs>
        <w:tab w:val="center" w:pos="4536"/>
        <w:tab w:val="right" w:pos="9072"/>
      </w:tabs>
    </w:pPr>
  </w:style>
  <w:style w:type="character" w:customStyle="1" w:styleId="KoptekstChar">
    <w:name w:val="Koptekst Char"/>
    <w:basedOn w:val="Standaardalinea-lettertype"/>
    <w:link w:val="Koptekst"/>
    <w:uiPriority w:val="99"/>
    <w:rsid w:val="008F1BA5"/>
  </w:style>
  <w:style w:type="paragraph" w:styleId="Voettekst">
    <w:name w:val="footer"/>
    <w:basedOn w:val="Standaard"/>
    <w:link w:val="VoettekstChar"/>
    <w:uiPriority w:val="99"/>
    <w:unhideWhenUsed/>
    <w:rsid w:val="008F1BA5"/>
    <w:pPr>
      <w:tabs>
        <w:tab w:val="center" w:pos="4536"/>
        <w:tab w:val="right" w:pos="9072"/>
      </w:tabs>
    </w:pPr>
  </w:style>
  <w:style w:type="character" w:customStyle="1" w:styleId="VoettekstChar">
    <w:name w:val="Voettekst Char"/>
    <w:basedOn w:val="Standaardalinea-lettertype"/>
    <w:link w:val="Voettekst"/>
    <w:uiPriority w:val="99"/>
    <w:rsid w:val="008F1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ind w:lef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7DF1"/>
    <w:pPr>
      <w:ind w:left="720"/>
      <w:contextualSpacing/>
    </w:pPr>
  </w:style>
  <w:style w:type="table" w:styleId="Tabelraster">
    <w:name w:val="Table Grid"/>
    <w:basedOn w:val="Standaardtabel"/>
    <w:uiPriority w:val="59"/>
    <w:rsid w:val="0038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51EAC"/>
    <w:rPr>
      <w:rFonts w:ascii="Tahoma" w:hAnsi="Tahoma" w:cs="Tahoma"/>
      <w:sz w:val="16"/>
      <w:szCs w:val="16"/>
    </w:rPr>
  </w:style>
  <w:style w:type="character" w:customStyle="1" w:styleId="BallontekstChar">
    <w:name w:val="Ballontekst Char"/>
    <w:basedOn w:val="Standaardalinea-lettertype"/>
    <w:link w:val="Ballontekst"/>
    <w:uiPriority w:val="99"/>
    <w:semiHidden/>
    <w:rsid w:val="00351EAC"/>
    <w:rPr>
      <w:rFonts w:ascii="Tahoma" w:hAnsi="Tahoma" w:cs="Tahoma"/>
      <w:sz w:val="16"/>
      <w:szCs w:val="16"/>
    </w:rPr>
  </w:style>
  <w:style w:type="paragraph" w:styleId="Normaalweb">
    <w:name w:val="Normal (Web)"/>
    <w:basedOn w:val="Standaard"/>
    <w:uiPriority w:val="99"/>
    <w:semiHidden/>
    <w:unhideWhenUsed/>
    <w:rsid w:val="00927FA2"/>
    <w:pPr>
      <w:spacing w:before="100" w:beforeAutospacing="1" w:after="100" w:afterAutospacing="1"/>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927FA2"/>
    <w:rPr>
      <w:color w:val="0000FF"/>
      <w:u w:val="single"/>
    </w:rPr>
  </w:style>
  <w:style w:type="character" w:styleId="Zwaar">
    <w:name w:val="Strong"/>
    <w:basedOn w:val="Standaardalinea-lettertype"/>
    <w:uiPriority w:val="22"/>
    <w:qFormat/>
    <w:rsid w:val="00117479"/>
    <w:rPr>
      <w:b/>
      <w:bCs/>
    </w:rPr>
  </w:style>
  <w:style w:type="character" w:customStyle="1" w:styleId="apple-converted-space">
    <w:name w:val="apple-converted-space"/>
    <w:basedOn w:val="Standaardalinea-lettertype"/>
    <w:rsid w:val="0058234A"/>
  </w:style>
  <w:style w:type="paragraph" w:styleId="Koptekst">
    <w:name w:val="header"/>
    <w:basedOn w:val="Standaard"/>
    <w:link w:val="KoptekstChar"/>
    <w:uiPriority w:val="99"/>
    <w:unhideWhenUsed/>
    <w:rsid w:val="008F1BA5"/>
    <w:pPr>
      <w:tabs>
        <w:tab w:val="center" w:pos="4536"/>
        <w:tab w:val="right" w:pos="9072"/>
      </w:tabs>
    </w:pPr>
  </w:style>
  <w:style w:type="character" w:customStyle="1" w:styleId="KoptekstChar">
    <w:name w:val="Koptekst Char"/>
    <w:basedOn w:val="Standaardalinea-lettertype"/>
    <w:link w:val="Koptekst"/>
    <w:uiPriority w:val="99"/>
    <w:rsid w:val="008F1BA5"/>
  </w:style>
  <w:style w:type="paragraph" w:styleId="Voettekst">
    <w:name w:val="footer"/>
    <w:basedOn w:val="Standaard"/>
    <w:link w:val="VoettekstChar"/>
    <w:uiPriority w:val="99"/>
    <w:unhideWhenUsed/>
    <w:rsid w:val="008F1BA5"/>
    <w:pPr>
      <w:tabs>
        <w:tab w:val="center" w:pos="4536"/>
        <w:tab w:val="right" w:pos="9072"/>
      </w:tabs>
    </w:pPr>
  </w:style>
  <w:style w:type="character" w:customStyle="1" w:styleId="VoettekstChar">
    <w:name w:val="Voettekst Char"/>
    <w:basedOn w:val="Standaardalinea-lettertype"/>
    <w:link w:val="Voettekst"/>
    <w:uiPriority w:val="99"/>
    <w:rsid w:val="008F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31928">
      <w:bodyDiv w:val="1"/>
      <w:marLeft w:val="0"/>
      <w:marRight w:val="0"/>
      <w:marTop w:val="0"/>
      <w:marBottom w:val="0"/>
      <w:divBdr>
        <w:top w:val="none" w:sz="0" w:space="0" w:color="auto"/>
        <w:left w:val="none" w:sz="0" w:space="0" w:color="auto"/>
        <w:bottom w:val="none" w:sz="0" w:space="0" w:color="auto"/>
        <w:right w:val="none" w:sz="0" w:space="0" w:color="auto"/>
      </w:divBdr>
    </w:div>
    <w:div w:id="755790748">
      <w:bodyDiv w:val="1"/>
      <w:marLeft w:val="0"/>
      <w:marRight w:val="0"/>
      <w:marTop w:val="0"/>
      <w:marBottom w:val="0"/>
      <w:divBdr>
        <w:top w:val="none" w:sz="0" w:space="0" w:color="auto"/>
        <w:left w:val="none" w:sz="0" w:space="0" w:color="auto"/>
        <w:bottom w:val="none" w:sz="0" w:space="0" w:color="auto"/>
        <w:right w:val="none" w:sz="0" w:space="0" w:color="auto"/>
      </w:divBdr>
      <w:divsChild>
        <w:div w:id="385108874">
          <w:marLeft w:val="0"/>
          <w:marRight w:val="0"/>
          <w:marTop w:val="0"/>
          <w:marBottom w:val="0"/>
          <w:divBdr>
            <w:top w:val="none" w:sz="0" w:space="0" w:color="auto"/>
            <w:left w:val="none" w:sz="0" w:space="0" w:color="auto"/>
            <w:bottom w:val="none" w:sz="0" w:space="0" w:color="auto"/>
            <w:right w:val="none" w:sz="0" w:space="0" w:color="auto"/>
          </w:divBdr>
        </w:div>
        <w:div w:id="459567089">
          <w:marLeft w:val="0"/>
          <w:marRight w:val="0"/>
          <w:marTop w:val="0"/>
          <w:marBottom w:val="0"/>
          <w:divBdr>
            <w:top w:val="none" w:sz="0" w:space="0" w:color="auto"/>
            <w:left w:val="none" w:sz="0" w:space="0" w:color="auto"/>
            <w:bottom w:val="none" w:sz="0" w:space="0" w:color="auto"/>
            <w:right w:val="none" w:sz="0" w:space="0" w:color="auto"/>
          </w:divBdr>
        </w:div>
        <w:div w:id="412553801">
          <w:marLeft w:val="0"/>
          <w:marRight w:val="0"/>
          <w:marTop w:val="0"/>
          <w:marBottom w:val="0"/>
          <w:divBdr>
            <w:top w:val="none" w:sz="0" w:space="0" w:color="auto"/>
            <w:left w:val="none" w:sz="0" w:space="0" w:color="auto"/>
            <w:bottom w:val="none" w:sz="0" w:space="0" w:color="auto"/>
            <w:right w:val="none" w:sz="0" w:space="0" w:color="auto"/>
          </w:divBdr>
        </w:div>
        <w:div w:id="321156793">
          <w:marLeft w:val="0"/>
          <w:marRight w:val="0"/>
          <w:marTop w:val="0"/>
          <w:marBottom w:val="0"/>
          <w:divBdr>
            <w:top w:val="none" w:sz="0" w:space="0" w:color="auto"/>
            <w:left w:val="none" w:sz="0" w:space="0" w:color="auto"/>
            <w:bottom w:val="none" w:sz="0" w:space="0" w:color="auto"/>
            <w:right w:val="none" w:sz="0" w:space="0" w:color="auto"/>
          </w:divBdr>
        </w:div>
        <w:div w:id="1393582081">
          <w:marLeft w:val="0"/>
          <w:marRight w:val="0"/>
          <w:marTop w:val="0"/>
          <w:marBottom w:val="0"/>
          <w:divBdr>
            <w:top w:val="none" w:sz="0" w:space="0" w:color="auto"/>
            <w:left w:val="none" w:sz="0" w:space="0" w:color="auto"/>
            <w:bottom w:val="none" w:sz="0" w:space="0" w:color="auto"/>
            <w:right w:val="none" w:sz="0" w:space="0" w:color="auto"/>
          </w:divBdr>
        </w:div>
      </w:divsChild>
    </w:div>
    <w:div w:id="1193033084">
      <w:bodyDiv w:val="1"/>
      <w:marLeft w:val="0"/>
      <w:marRight w:val="0"/>
      <w:marTop w:val="0"/>
      <w:marBottom w:val="0"/>
      <w:divBdr>
        <w:top w:val="none" w:sz="0" w:space="0" w:color="auto"/>
        <w:left w:val="none" w:sz="0" w:space="0" w:color="auto"/>
        <w:bottom w:val="none" w:sz="0" w:space="0" w:color="auto"/>
        <w:right w:val="none" w:sz="0" w:space="0" w:color="auto"/>
      </w:divBdr>
    </w:div>
    <w:div w:id="1436829736">
      <w:bodyDiv w:val="1"/>
      <w:marLeft w:val="0"/>
      <w:marRight w:val="0"/>
      <w:marTop w:val="0"/>
      <w:marBottom w:val="0"/>
      <w:divBdr>
        <w:top w:val="none" w:sz="0" w:space="0" w:color="auto"/>
        <w:left w:val="none" w:sz="0" w:space="0" w:color="auto"/>
        <w:bottom w:val="none" w:sz="0" w:space="0" w:color="auto"/>
        <w:right w:val="none" w:sz="0" w:space="0" w:color="auto"/>
      </w:divBdr>
    </w:div>
    <w:div w:id="1529492475">
      <w:bodyDiv w:val="1"/>
      <w:marLeft w:val="0"/>
      <w:marRight w:val="0"/>
      <w:marTop w:val="0"/>
      <w:marBottom w:val="0"/>
      <w:divBdr>
        <w:top w:val="none" w:sz="0" w:space="0" w:color="auto"/>
        <w:left w:val="none" w:sz="0" w:space="0" w:color="auto"/>
        <w:bottom w:val="none" w:sz="0" w:space="0" w:color="auto"/>
        <w:right w:val="none" w:sz="0" w:space="0" w:color="auto"/>
      </w:divBdr>
    </w:div>
    <w:div w:id="1639455836">
      <w:bodyDiv w:val="1"/>
      <w:marLeft w:val="0"/>
      <w:marRight w:val="0"/>
      <w:marTop w:val="0"/>
      <w:marBottom w:val="0"/>
      <w:divBdr>
        <w:top w:val="none" w:sz="0" w:space="0" w:color="auto"/>
        <w:left w:val="none" w:sz="0" w:space="0" w:color="auto"/>
        <w:bottom w:val="none" w:sz="0" w:space="0" w:color="auto"/>
        <w:right w:val="none" w:sz="0" w:space="0" w:color="auto"/>
      </w:divBdr>
    </w:div>
    <w:div w:id="1834561091">
      <w:bodyDiv w:val="1"/>
      <w:marLeft w:val="0"/>
      <w:marRight w:val="0"/>
      <w:marTop w:val="0"/>
      <w:marBottom w:val="0"/>
      <w:divBdr>
        <w:top w:val="none" w:sz="0" w:space="0" w:color="auto"/>
        <w:left w:val="none" w:sz="0" w:space="0" w:color="auto"/>
        <w:bottom w:val="none" w:sz="0" w:space="0" w:color="auto"/>
        <w:right w:val="none" w:sz="0" w:space="0" w:color="auto"/>
      </w:divBdr>
    </w:div>
    <w:div w:id="189473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laamshuurdersplatform.be" TargetMode="External"/><Relationship Id="rId18" Type="http://schemas.openxmlformats.org/officeDocument/2006/relationships/hyperlink" Target="https://docs.google.com/forms/d/14Cmea3rf6kCy0dzsjFibLjKEi4MISriRJLVagRJbBOo/viewform?c=0&amp;w=1" TargetMode="External"/><Relationship Id="rId26" Type="http://schemas.openxmlformats.org/officeDocument/2006/relationships/hyperlink" Target="http://www.logobrugge-oostende.be"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huurdersplatform.logodebut.com/hb/actualiteit-hb/wordt-sociale-huisvesting-hart-getroffen/" TargetMode="External"/><Relationship Id="rId17" Type="http://schemas.openxmlformats.org/officeDocument/2006/relationships/hyperlink" Target="https://www.facebook.com/events/1584068458580599/" TargetMode="External"/><Relationship Id="rId25" Type="http://schemas.openxmlformats.org/officeDocument/2006/relationships/hyperlink" Target="mailto:bert.dhondt@welzijnszorg.be" TargetMode="External"/><Relationship Id="rId2" Type="http://schemas.openxmlformats.org/officeDocument/2006/relationships/numbering" Target="numbering.xml"/><Relationship Id="rId16" Type="http://schemas.openxmlformats.org/officeDocument/2006/relationships/hyperlink" Target="https://www.brugge.be/heerlijk" TargetMode="External"/><Relationship Id="rId20" Type="http://schemas.openxmlformats.org/officeDocument/2006/relationships/hyperlink" Target="http://www.netwerktegenarmoede.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uurdersplatform.logodebut.com/hb/actualiteit-hb/wordt-sociale-huisvesting-hart-getroffen/"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s://www.brugge.be/heerlijk"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hyperlink" Target="mailto:peter.heirman@netwerktegenarmoede.be" TargetMode="External"/><Relationship Id="rId19" Type="http://schemas.openxmlformats.org/officeDocument/2006/relationships/hyperlink" Target="mailto:peter.heirman@netwerktegenarmoede.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498CA-5871-43C1-8FB4-8738BC12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3302</Words>
  <Characters>18161</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Bouden</dc:creator>
  <cp:lastModifiedBy>Bouden</cp:lastModifiedBy>
  <cp:revision>33</cp:revision>
  <cp:lastPrinted>2016-05-23T06:23:00Z</cp:lastPrinted>
  <dcterms:created xsi:type="dcterms:W3CDTF">2016-04-27T13:02:00Z</dcterms:created>
  <dcterms:modified xsi:type="dcterms:W3CDTF">2016-05-23T06:31:00Z</dcterms:modified>
</cp:coreProperties>
</file>